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398" w:type="dxa"/>
        <w:jc w:val="right"/>
        <w:tblLook w:val="00A0" w:firstRow="1" w:lastRow="0" w:firstColumn="1" w:lastColumn="0" w:noHBand="0" w:noVBand="0"/>
      </w:tblPr>
      <w:tblGrid>
        <w:gridCol w:w="4398"/>
      </w:tblGrid>
      <w:tr w:rsidR="006F6736" w:rsidRPr="00A00E3C" w14:paraId="00F2891C" w14:textId="77777777" w:rsidTr="00D92610">
        <w:trPr>
          <w:cantSplit/>
          <w:trHeight w:val="288"/>
          <w:jc w:val="right"/>
        </w:trPr>
        <w:tc>
          <w:tcPr>
            <w:tcW w:w="4398" w:type="dxa"/>
            <w:tcBorders>
              <w:top w:val="nil"/>
              <w:left w:val="nil"/>
              <w:bottom w:val="nil"/>
              <w:right w:val="nil"/>
            </w:tcBorders>
            <w:vAlign w:val="center"/>
          </w:tcPr>
          <w:p w14:paraId="00A74B24" w14:textId="77777777" w:rsidR="009D5779" w:rsidRDefault="00215CA6" w:rsidP="00D92610">
            <w:pPr>
              <w:tabs>
                <w:tab w:val="left" w:pos="9498"/>
              </w:tabs>
              <w:spacing w:after="0" w:line="240" w:lineRule="auto"/>
              <w:ind w:left="601"/>
              <w:rPr>
                <w:rFonts w:ascii="Times New Roman" w:hAnsi="Times New Roman" w:cs="Times New Roman"/>
                <w:color w:val="000000"/>
              </w:rPr>
            </w:pPr>
            <w:r w:rsidRPr="00A00E3C">
              <w:rPr>
                <w:rFonts w:ascii="Times New Roman" w:hAnsi="Times New Roman" w:cs="Times New Roman"/>
                <w:color w:val="000000"/>
              </w:rPr>
              <w:t>Kauno</w:t>
            </w:r>
            <w:r w:rsidR="006F6736" w:rsidRPr="00A00E3C">
              <w:rPr>
                <w:rFonts w:ascii="Times New Roman" w:hAnsi="Times New Roman" w:cs="Times New Roman"/>
                <w:color w:val="000000"/>
              </w:rPr>
              <w:t xml:space="preserve"> rajono savivaldybės</w:t>
            </w:r>
          </w:p>
          <w:p w14:paraId="5FE4A767" w14:textId="52938CA1" w:rsidR="00774A90" w:rsidRDefault="006C5691" w:rsidP="00D92610">
            <w:pPr>
              <w:tabs>
                <w:tab w:val="left" w:pos="352"/>
                <w:tab w:val="left" w:pos="9498"/>
              </w:tabs>
              <w:spacing w:after="0" w:line="240" w:lineRule="auto"/>
              <w:ind w:left="601"/>
              <w:rPr>
                <w:rFonts w:ascii="Times New Roman" w:hAnsi="Times New Roman" w:cs="Times New Roman"/>
                <w:color w:val="000000"/>
              </w:rPr>
            </w:pPr>
            <w:r>
              <w:rPr>
                <w:rFonts w:ascii="Times New Roman" w:hAnsi="Times New Roman" w:cs="Times New Roman"/>
                <w:color w:val="000000"/>
              </w:rPr>
              <w:t>202</w:t>
            </w:r>
            <w:r w:rsidR="00E5661E">
              <w:rPr>
                <w:rFonts w:ascii="Times New Roman" w:hAnsi="Times New Roman" w:cs="Times New Roman"/>
                <w:color w:val="000000"/>
              </w:rPr>
              <w:t>4</w:t>
            </w:r>
            <w:r>
              <w:rPr>
                <w:rFonts w:ascii="Times New Roman" w:hAnsi="Times New Roman" w:cs="Times New Roman"/>
                <w:color w:val="000000"/>
              </w:rPr>
              <w:t>–202</w:t>
            </w:r>
            <w:r w:rsidR="00E5661E">
              <w:rPr>
                <w:rFonts w:ascii="Times New Roman" w:hAnsi="Times New Roman" w:cs="Times New Roman"/>
                <w:color w:val="000000"/>
              </w:rPr>
              <w:t>6</w:t>
            </w:r>
            <w:r w:rsidR="00215CA6" w:rsidRPr="00A00E3C">
              <w:rPr>
                <w:rFonts w:ascii="Times New Roman" w:hAnsi="Times New Roman" w:cs="Times New Roman"/>
                <w:color w:val="000000"/>
              </w:rPr>
              <w:t xml:space="preserve"> m. strateginio veiklos plano</w:t>
            </w:r>
          </w:p>
          <w:p w14:paraId="2FBCCD9E" w14:textId="66B4F661" w:rsidR="006F6736" w:rsidRPr="00A00E3C" w:rsidRDefault="00132B72" w:rsidP="00D92610">
            <w:pPr>
              <w:tabs>
                <w:tab w:val="left" w:pos="9498"/>
              </w:tabs>
              <w:spacing w:after="0" w:line="240" w:lineRule="auto"/>
              <w:ind w:left="601"/>
              <w:rPr>
                <w:rFonts w:ascii="Times New Roman" w:hAnsi="Times New Roman" w:cs="Times New Roman"/>
                <w:color w:val="000000"/>
              </w:rPr>
            </w:pPr>
            <w:r>
              <w:rPr>
                <w:rFonts w:ascii="Times New Roman" w:hAnsi="Times New Roman" w:cs="Times New Roman"/>
                <w:color w:val="000000"/>
              </w:rPr>
              <w:t>2</w:t>
            </w:r>
            <w:r w:rsidR="00215CA6" w:rsidRPr="00A00E3C">
              <w:rPr>
                <w:rFonts w:ascii="Times New Roman" w:hAnsi="Times New Roman" w:cs="Times New Roman"/>
                <w:color w:val="000000"/>
              </w:rPr>
              <w:t xml:space="preserve"> priedas</w:t>
            </w:r>
            <w:r w:rsidR="00BA2422">
              <w:rPr>
                <w:rFonts w:ascii="Times New Roman" w:hAnsi="Times New Roman" w:cs="Times New Roman"/>
                <w:color w:val="000000"/>
              </w:rPr>
              <w:t xml:space="preserve"> 1 lentelė</w:t>
            </w:r>
          </w:p>
          <w:p w14:paraId="150F245C" w14:textId="0C8A466F" w:rsidR="00215CA6" w:rsidRPr="00A00E3C" w:rsidRDefault="00215CA6" w:rsidP="009D2ED6">
            <w:pPr>
              <w:tabs>
                <w:tab w:val="left" w:pos="9498"/>
              </w:tabs>
              <w:spacing w:after="0" w:line="240" w:lineRule="auto"/>
              <w:rPr>
                <w:highlight w:val="yellow"/>
              </w:rPr>
            </w:pPr>
          </w:p>
        </w:tc>
      </w:tr>
    </w:tbl>
    <w:p w14:paraId="3FB3A5A9" w14:textId="203B8863" w:rsidR="00215CA6" w:rsidRDefault="00132B72" w:rsidP="008A4DCF">
      <w:pPr>
        <w:pStyle w:val="Pavadinimas"/>
        <w:tabs>
          <w:tab w:val="left" w:pos="9498"/>
        </w:tabs>
        <w:ind w:firstLine="1296"/>
        <w:jc w:val="left"/>
        <w:rPr>
          <w:rFonts w:ascii="Times New Roman" w:hAnsi="Times New Roman" w:cs="Times New Roman"/>
        </w:rPr>
      </w:pPr>
      <w:r>
        <w:rPr>
          <w:rFonts w:ascii="Times New Roman" w:hAnsi="Times New Roman" w:cs="Times New Roman"/>
        </w:rPr>
        <w:t>SVEIKATOS PRIEŽIŪROS</w:t>
      </w:r>
      <w:r w:rsidR="00D269AC" w:rsidRPr="00A00E3C">
        <w:rPr>
          <w:rFonts w:ascii="Times New Roman" w:hAnsi="Times New Roman" w:cs="Times New Roman"/>
        </w:rPr>
        <w:t xml:space="preserve"> PROGRAMA (KODAS</w:t>
      </w:r>
      <w:r w:rsidR="008F1037" w:rsidRPr="00A00E3C">
        <w:rPr>
          <w:rFonts w:ascii="Times New Roman" w:hAnsi="Times New Roman" w:cs="Times New Roman"/>
        </w:rPr>
        <w:t xml:space="preserve"> </w:t>
      </w:r>
      <w:r w:rsidR="006B0DF6" w:rsidRPr="00A00E3C">
        <w:rPr>
          <w:rFonts w:ascii="Times New Roman" w:hAnsi="Times New Roman" w:cs="Times New Roman"/>
        </w:rPr>
        <w:t>0</w:t>
      </w:r>
      <w:r>
        <w:rPr>
          <w:rFonts w:ascii="Times New Roman" w:hAnsi="Times New Roman" w:cs="Times New Roman"/>
        </w:rPr>
        <w:t>2</w:t>
      </w:r>
      <w:r w:rsidR="00D269AC" w:rsidRPr="00A00E3C">
        <w:rPr>
          <w:rFonts w:ascii="Times New Roman" w:hAnsi="Times New Roman" w:cs="Times New Roman"/>
        </w:rPr>
        <w:t>)</w:t>
      </w:r>
    </w:p>
    <w:p w14:paraId="26EBF530" w14:textId="77777777" w:rsidR="00E66F67" w:rsidRPr="00E66F67" w:rsidRDefault="00E66F67" w:rsidP="008A4DCF">
      <w:pPr>
        <w:pStyle w:val="Paantrat"/>
        <w:spacing w:after="0" w:line="240" w:lineRule="auto"/>
        <w:rPr>
          <w:lang w:eastAsia="ar-SA"/>
        </w:rPr>
      </w:pPr>
    </w:p>
    <w:tbl>
      <w:tblPr>
        <w:tblW w:w="938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1"/>
        <w:gridCol w:w="4672"/>
        <w:gridCol w:w="856"/>
        <w:gridCol w:w="1418"/>
      </w:tblGrid>
      <w:tr w:rsidR="0085552D" w:rsidRPr="008D3FA3" w14:paraId="118B8578" w14:textId="77777777" w:rsidTr="00E66F67">
        <w:tc>
          <w:tcPr>
            <w:tcW w:w="2441" w:type="dxa"/>
            <w:vAlign w:val="center"/>
          </w:tcPr>
          <w:p w14:paraId="4040C2FF" w14:textId="77777777" w:rsidR="0085552D" w:rsidRPr="008D3FA3" w:rsidRDefault="0085552D" w:rsidP="009D2ED6">
            <w:pPr>
              <w:pStyle w:val="Antrat1"/>
              <w:tabs>
                <w:tab w:val="left" w:pos="9498"/>
              </w:tabs>
              <w:jc w:val="left"/>
              <w:rPr>
                <w:rFonts w:ascii="Times New Roman" w:hAnsi="Times New Roman" w:cs="Times New Roman"/>
                <w:b/>
                <w:bCs/>
                <w:caps/>
                <w:sz w:val="22"/>
                <w:szCs w:val="22"/>
                <w:lang w:val="lt-LT"/>
              </w:rPr>
            </w:pPr>
            <w:r w:rsidRPr="008D3FA3">
              <w:rPr>
                <w:rFonts w:ascii="Times New Roman" w:hAnsi="Times New Roman" w:cs="Times New Roman"/>
                <w:b/>
                <w:bCs/>
                <w:sz w:val="22"/>
                <w:szCs w:val="22"/>
                <w:lang w:val="lt-LT"/>
              </w:rPr>
              <w:t>Biudžetiniai metai</w:t>
            </w:r>
          </w:p>
        </w:tc>
        <w:tc>
          <w:tcPr>
            <w:tcW w:w="6946" w:type="dxa"/>
            <w:gridSpan w:val="3"/>
            <w:vAlign w:val="center"/>
          </w:tcPr>
          <w:p w14:paraId="4A2FD090" w14:textId="77777777" w:rsidR="00E66F67" w:rsidRDefault="00E66F67" w:rsidP="009D2ED6">
            <w:pPr>
              <w:tabs>
                <w:tab w:val="left" w:pos="9498"/>
              </w:tabs>
              <w:suppressAutoHyphens/>
              <w:spacing w:after="0" w:line="240" w:lineRule="auto"/>
              <w:rPr>
                <w:rFonts w:ascii="Times New Roman" w:hAnsi="Times New Roman" w:cs="Times New Roman"/>
                <w:lang w:eastAsia="ar-SA"/>
              </w:rPr>
            </w:pPr>
          </w:p>
          <w:p w14:paraId="78653A20" w14:textId="2D717F56" w:rsidR="0085552D" w:rsidRDefault="00215CA6" w:rsidP="009D2ED6">
            <w:pPr>
              <w:tabs>
                <w:tab w:val="left" w:pos="9498"/>
              </w:tabs>
              <w:suppressAutoHyphens/>
              <w:spacing w:after="0" w:line="240" w:lineRule="auto"/>
              <w:rPr>
                <w:rFonts w:ascii="Times New Roman" w:hAnsi="Times New Roman" w:cs="Times New Roman"/>
                <w:lang w:eastAsia="ar-SA"/>
              </w:rPr>
            </w:pPr>
            <w:r w:rsidRPr="008D3FA3">
              <w:rPr>
                <w:rFonts w:ascii="Times New Roman" w:hAnsi="Times New Roman" w:cs="Times New Roman"/>
                <w:lang w:eastAsia="ar-SA"/>
              </w:rPr>
              <w:t>202</w:t>
            </w:r>
            <w:r w:rsidR="00E5661E">
              <w:rPr>
                <w:rFonts w:ascii="Times New Roman" w:hAnsi="Times New Roman" w:cs="Times New Roman"/>
                <w:lang w:eastAsia="ar-SA"/>
              </w:rPr>
              <w:t>4</w:t>
            </w:r>
          </w:p>
          <w:p w14:paraId="0F858D54" w14:textId="452A0742" w:rsidR="00E66F67" w:rsidRPr="008D3FA3" w:rsidRDefault="00E66F67" w:rsidP="009D2ED6">
            <w:pPr>
              <w:tabs>
                <w:tab w:val="left" w:pos="9498"/>
              </w:tabs>
              <w:suppressAutoHyphens/>
              <w:spacing w:after="0" w:line="240" w:lineRule="auto"/>
              <w:rPr>
                <w:rFonts w:ascii="Times New Roman" w:hAnsi="Times New Roman" w:cs="Times New Roman"/>
                <w:lang w:eastAsia="ar-SA"/>
              </w:rPr>
            </w:pPr>
          </w:p>
        </w:tc>
      </w:tr>
      <w:tr w:rsidR="0085552D" w:rsidRPr="008D3FA3" w14:paraId="786D9140" w14:textId="77777777" w:rsidTr="00D92610">
        <w:tc>
          <w:tcPr>
            <w:tcW w:w="2441" w:type="dxa"/>
            <w:vAlign w:val="center"/>
          </w:tcPr>
          <w:p w14:paraId="308BF7AE" w14:textId="77777777" w:rsidR="0085552D" w:rsidRPr="008D3FA3" w:rsidRDefault="0085552D" w:rsidP="009D2ED6">
            <w:pPr>
              <w:pStyle w:val="Antrat1"/>
              <w:tabs>
                <w:tab w:val="left" w:pos="9498"/>
              </w:tabs>
              <w:jc w:val="left"/>
              <w:rPr>
                <w:rFonts w:ascii="Times New Roman" w:hAnsi="Times New Roman" w:cs="Times New Roman"/>
                <w:b/>
                <w:bCs/>
                <w:caps/>
                <w:sz w:val="22"/>
                <w:szCs w:val="22"/>
                <w:lang w:val="lt-LT"/>
              </w:rPr>
            </w:pPr>
            <w:r w:rsidRPr="008D3FA3">
              <w:rPr>
                <w:rFonts w:ascii="Times New Roman" w:hAnsi="Times New Roman" w:cs="Times New Roman"/>
                <w:b/>
                <w:bCs/>
                <w:sz w:val="22"/>
                <w:szCs w:val="22"/>
                <w:lang w:val="lt-LT"/>
              </w:rPr>
              <w:t>Asignavimų valdytojas (-ai), kodas</w:t>
            </w:r>
          </w:p>
        </w:tc>
        <w:tc>
          <w:tcPr>
            <w:tcW w:w="6946" w:type="dxa"/>
            <w:gridSpan w:val="3"/>
            <w:vAlign w:val="center"/>
          </w:tcPr>
          <w:p w14:paraId="31FB5755" w14:textId="08891FF7" w:rsidR="0085552D" w:rsidRPr="008D3FA3" w:rsidRDefault="006B0DF6" w:rsidP="009D2ED6">
            <w:pPr>
              <w:tabs>
                <w:tab w:val="left" w:pos="9498"/>
              </w:tabs>
              <w:suppressAutoHyphens/>
              <w:spacing w:after="0" w:line="240" w:lineRule="auto"/>
              <w:jc w:val="both"/>
              <w:rPr>
                <w:rFonts w:ascii="Times New Roman" w:hAnsi="Times New Roman" w:cs="Times New Roman"/>
                <w:iCs/>
                <w:lang w:eastAsia="ar-SA"/>
              </w:rPr>
            </w:pPr>
            <w:r w:rsidRPr="008D3FA3">
              <w:rPr>
                <w:rFonts w:ascii="Times New Roman" w:hAnsi="Times New Roman" w:cs="Times New Roman"/>
                <w:iCs/>
                <w:lang w:eastAsia="ar-SA"/>
              </w:rPr>
              <w:t>Kauno rajono savivaldybės administracija, 188756386</w:t>
            </w:r>
          </w:p>
          <w:p w14:paraId="5821E5AC" w14:textId="77777777" w:rsidR="006B0DF6" w:rsidRDefault="00132B72" w:rsidP="009D2ED6">
            <w:pPr>
              <w:tabs>
                <w:tab w:val="left" w:pos="9498"/>
              </w:tabs>
              <w:suppressAutoHyphens/>
              <w:spacing w:after="0" w:line="240" w:lineRule="auto"/>
              <w:jc w:val="both"/>
              <w:rPr>
                <w:rFonts w:ascii="Times New Roman" w:hAnsi="Times New Roman" w:cs="Times New Roman"/>
                <w:iCs/>
                <w:lang w:eastAsia="ar-SA"/>
              </w:rPr>
            </w:pPr>
            <w:r w:rsidRPr="008D3FA3">
              <w:rPr>
                <w:rFonts w:ascii="Times New Roman" w:hAnsi="Times New Roman" w:cs="Times New Roman"/>
                <w:iCs/>
                <w:lang w:eastAsia="ar-SA"/>
              </w:rPr>
              <w:t>SBĮ Visuomenės sveikatos biuras, 302351428</w:t>
            </w:r>
          </w:p>
          <w:p w14:paraId="04A992B3" w14:textId="32C2040B" w:rsidR="00E66F67" w:rsidRPr="008D3FA3" w:rsidRDefault="00E66F67" w:rsidP="009D2ED6">
            <w:pPr>
              <w:tabs>
                <w:tab w:val="left" w:pos="9498"/>
              </w:tabs>
              <w:suppressAutoHyphens/>
              <w:spacing w:after="0" w:line="240" w:lineRule="auto"/>
              <w:jc w:val="both"/>
              <w:rPr>
                <w:rFonts w:ascii="Times New Roman" w:hAnsi="Times New Roman" w:cs="Times New Roman"/>
                <w:iCs/>
                <w:lang w:eastAsia="ar-SA"/>
              </w:rPr>
            </w:pPr>
          </w:p>
        </w:tc>
      </w:tr>
      <w:tr w:rsidR="00215CA6" w:rsidRPr="008D3FA3" w14:paraId="01CBDCC9" w14:textId="77777777" w:rsidTr="00E66F67">
        <w:tc>
          <w:tcPr>
            <w:tcW w:w="2441" w:type="dxa"/>
            <w:vAlign w:val="center"/>
          </w:tcPr>
          <w:p w14:paraId="74758D63" w14:textId="73F71604" w:rsidR="00215CA6" w:rsidRPr="008D3FA3" w:rsidRDefault="00215CA6" w:rsidP="009D2ED6">
            <w:pPr>
              <w:pStyle w:val="Antrat1"/>
              <w:tabs>
                <w:tab w:val="left" w:pos="9498"/>
              </w:tabs>
              <w:jc w:val="left"/>
              <w:rPr>
                <w:rFonts w:ascii="Times New Roman" w:hAnsi="Times New Roman" w:cs="Times New Roman"/>
                <w:b/>
                <w:bCs/>
                <w:sz w:val="22"/>
                <w:szCs w:val="22"/>
                <w:lang w:val="lt-LT"/>
              </w:rPr>
            </w:pPr>
            <w:r w:rsidRPr="008D3FA3">
              <w:rPr>
                <w:rFonts w:ascii="Times New Roman" w:hAnsi="Times New Roman" w:cs="Times New Roman"/>
                <w:b/>
                <w:bCs/>
                <w:sz w:val="22"/>
                <w:szCs w:val="22"/>
                <w:lang w:val="lt-LT"/>
              </w:rPr>
              <w:t>Vykdytojas (-ai)</w:t>
            </w:r>
            <w:r w:rsidR="006B0DF6" w:rsidRPr="008D3FA3">
              <w:rPr>
                <w:rFonts w:ascii="Times New Roman" w:hAnsi="Times New Roman" w:cs="Times New Roman"/>
                <w:b/>
                <w:bCs/>
                <w:sz w:val="22"/>
                <w:szCs w:val="22"/>
                <w:lang w:val="lt-LT"/>
              </w:rPr>
              <w:t>, atsakingas (-i) už priemonių įgyvendinimą</w:t>
            </w:r>
          </w:p>
        </w:tc>
        <w:tc>
          <w:tcPr>
            <w:tcW w:w="6946" w:type="dxa"/>
            <w:gridSpan w:val="3"/>
          </w:tcPr>
          <w:p w14:paraId="2E6A22D1" w14:textId="77777777" w:rsidR="006B0DF6" w:rsidRPr="008D3FA3" w:rsidRDefault="006B0DF6" w:rsidP="009D2ED6">
            <w:pPr>
              <w:tabs>
                <w:tab w:val="left" w:pos="9498"/>
              </w:tabs>
              <w:suppressAutoHyphens/>
              <w:spacing w:after="0" w:line="240" w:lineRule="auto"/>
              <w:jc w:val="both"/>
              <w:rPr>
                <w:rFonts w:ascii="Times New Roman" w:hAnsi="Times New Roman" w:cs="Times New Roman"/>
                <w:iCs/>
                <w:lang w:eastAsia="ar-SA"/>
              </w:rPr>
            </w:pPr>
            <w:r w:rsidRPr="008D3FA3">
              <w:rPr>
                <w:rFonts w:ascii="Times New Roman" w:hAnsi="Times New Roman" w:cs="Times New Roman"/>
                <w:iCs/>
                <w:lang w:eastAsia="ar-SA"/>
              </w:rPr>
              <w:t xml:space="preserve">KRSA </w:t>
            </w:r>
            <w:r w:rsidR="00132B72" w:rsidRPr="008D3FA3">
              <w:rPr>
                <w:rFonts w:ascii="Times New Roman" w:hAnsi="Times New Roman" w:cs="Times New Roman"/>
                <w:iCs/>
                <w:lang w:eastAsia="ar-SA"/>
              </w:rPr>
              <w:t>Savivaldybės gydytojas</w:t>
            </w:r>
          </w:p>
          <w:p w14:paraId="5CBE0B7F" w14:textId="38C68A7C" w:rsidR="00132B72" w:rsidRPr="008D3FA3" w:rsidRDefault="00132B72" w:rsidP="009D2ED6">
            <w:pPr>
              <w:tabs>
                <w:tab w:val="left" w:pos="9498"/>
              </w:tabs>
              <w:suppressAutoHyphens/>
              <w:spacing w:after="0" w:line="240" w:lineRule="auto"/>
              <w:jc w:val="both"/>
              <w:rPr>
                <w:rFonts w:ascii="Times New Roman" w:hAnsi="Times New Roman" w:cs="Times New Roman"/>
                <w:iCs/>
                <w:lang w:eastAsia="ar-SA"/>
              </w:rPr>
            </w:pPr>
            <w:r w:rsidRPr="008D3FA3">
              <w:rPr>
                <w:rFonts w:ascii="Times New Roman" w:hAnsi="Times New Roman" w:cs="Times New Roman"/>
                <w:iCs/>
                <w:lang w:eastAsia="ar-SA"/>
              </w:rPr>
              <w:t>SBĮ Visuomenės sveikatos biuras</w:t>
            </w:r>
          </w:p>
        </w:tc>
      </w:tr>
      <w:tr w:rsidR="00DF6FC0" w:rsidRPr="008D3FA3" w14:paraId="5DE07816" w14:textId="77777777" w:rsidTr="009860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99"/>
        </w:trPr>
        <w:tc>
          <w:tcPr>
            <w:tcW w:w="2441" w:type="dxa"/>
            <w:tcBorders>
              <w:top w:val="single" w:sz="2" w:space="0" w:color="000000"/>
              <w:left w:val="single" w:sz="2" w:space="0" w:color="000000"/>
              <w:bottom w:val="single" w:sz="2" w:space="0" w:color="000000"/>
              <w:right w:val="nil"/>
            </w:tcBorders>
            <w:vAlign w:val="center"/>
          </w:tcPr>
          <w:p w14:paraId="4380FD44" w14:textId="3B15726C" w:rsidR="00DF6FC0" w:rsidRPr="008D3FA3" w:rsidRDefault="00DF6FC0" w:rsidP="009D2ED6">
            <w:pPr>
              <w:pStyle w:val="Antrat3"/>
              <w:tabs>
                <w:tab w:val="left" w:pos="180"/>
                <w:tab w:val="left" w:pos="9498"/>
              </w:tabs>
              <w:spacing w:before="0" w:after="0" w:line="240" w:lineRule="auto"/>
              <w:rPr>
                <w:rFonts w:ascii="Times New Roman" w:hAnsi="Times New Roman" w:cs="Times New Roman"/>
                <w:sz w:val="22"/>
                <w:szCs w:val="22"/>
                <w:highlight w:val="yellow"/>
              </w:rPr>
            </w:pPr>
            <w:r w:rsidRPr="008D3FA3">
              <w:rPr>
                <w:rFonts w:ascii="Times New Roman" w:hAnsi="Times New Roman" w:cs="Times New Roman"/>
                <w:sz w:val="22"/>
                <w:szCs w:val="22"/>
              </w:rPr>
              <w:t xml:space="preserve">Programos parengimo argumentai </w:t>
            </w:r>
          </w:p>
        </w:tc>
        <w:tc>
          <w:tcPr>
            <w:tcW w:w="6946" w:type="dxa"/>
            <w:gridSpan w:val="3"/>
            <w:tcBorders>
              <w:top w:val="single" w:sz="2" w:space="0" w:color="000000"/>
              <w:left w:val="single" w:sz="2" w:space="0" w:color="000000"/>
              <w:bottom w:val="single" w:sz="2" w:space="0" w:color="000000"/>
              <w:right w:val="single" w:sz="2" w:space="0" w:color="000000"/>
            </w:tcBorders>
            <w:vAlign w:val="center"/>
          </w:tcPr>
          <w:p w14:paraId="65AF9CE5" w14:textId="77777777" w:rsidR="009B0B54" w:rsidRPr="00446068" w:rsidRDefault="000667F0" w:rsidP="009D2ED6">
            <w:pPr>
              <w:widowControl w:val="0"/>
              <w:tabs>
                <w:tab w:val="left" w:pos="9498"/>
              </w:tabs>
              <w:suppressAutoHyphens/>
              <w:snapToGrid w:val="0"/>
              <w:spacing w:after="0" w:line="240" w:lineRule="auto"/>
              <w:jc w:val="both"/>
              <w:rPr>
                <w:rFonts w:ascii="Times New Roman" w:hAnsi="Times New Roman" w:cs="Times New Roman"/>
                <w:color w:val="000000"/>
                <w:lang w:eastAsia="ar-SA"/>
              </w:rPr>
            </w:pPr>
            <w:r w:rsidRPr="00446068">
              <w:rPr>
                <w:rFonts w:ascii="Times New Roman" w:hAnsi="Times New Roman" w:cs="Times New Roman"/>
                <w:color w:val="000000"/>
                <w:lang w:eastAsia="ar-SA"/>
              </w:rPr>
              <w:t xml:space="preserve">Programa įgyvendinamos LR vietos savivaldos įstatyme nustatytos savivaldybių </w:t>
            </w:r>
            <w:r w:rsidRPr="00446068">
              <w:rPr>
                <w:rFonts w:ascii="Times New Roman" w:hAnsi="Times New Roman" w:cs="Times New Roman"/>
                <w:iCs/>
                <w:color w:val="000000"/>
                <w:lang w:eastAsia="ar-SA"/>
              </w:rPr>
              <w:t>savarankiškosios funkcijos</w:t>
            </w:r>
            <w:r w:rsidRPr="00446068">
              <w:rPr>
                <w:rFonts w:ascii="Times New Roman" w:hAnsi="Times New Roman" w:cs="Times New Roman"/>
                <w:i/>
                <w:color w:val="000000"/>
                <w:lang w:eastAsia="ar-SA"/>
              </w:rPr>
              <w:t xml:space="preserve"> </w:t>
            </w:r>
            <w:r w:rsidRPr="00446068">
              <w:rPr>
                <w:rFonts w:ascii="Times New Roman" w:hAnsi="Times New Roman" w:cs="Times New Roman"/>
                <w:color w:val="000000"/>
                <w:lang w:eastAsia="ar-SA"/>
              </w:rPr>
              <w:t xml:space="preserve">(pirminės asmens ir visuomenės sveikatos priežiūros užtikrinimas (įstaigų steigimas, reorganizavimas, likvidavimas, išlaikymas); savivaldybių sveikatinimo priemonių planavimas ir įgyvendinimas, parama savivaldybės gyventojų sveikatos priežiūrai) bei </w:t>
            </w:r>
            <w:r w:rsidRPr="00446068">
              <w:rPr>
                <w:rFonts w:ascii="Times New Roman" w:hAnsi="Times New Roman" w:cs="Times New Roman"/>
                <w:bCs/>
                <w:iCs/>
                <w:color w:val="000000"/>
                <w:lang w:eastAsia="ar-SA"/>
              </w:rPr>
              <w:t>valstybinės (valstybės perduotos savivaldybėms) funkcijo</w:t>
            </w:r>
            <w:r w:rsidRPr="00446068">
              <w:rPr>
                <w:rFonts w:ascii="Times New Roman" w:hAnsi="Times New Roman" w:cs="Times New Roman"/>
                <w:bCs/>
                <w:i/>
                <w:color w:val="000000"/>
                <w:lang w:eastAsia="ar-SA"/>
              </w:rPr>
              <w:t>s</w:t>
            </w:r>
            <w:r w:rsidRPr="00446068">
              <w:rPr>
                <w:rFonts w:ascii="Times New Roman" w:hAnsi="Times New Roman" w:cs="Times New Roman"/>
                <w:color w:val="000000"/>
                <w:lang w:eastAsia="ar-SA"/>
              </w:rPr>
              <w:t xml:space="preserve"> (antrinės sveikatos priežiūros organizavimas įstatymų nustatytais atvejais ir tvarka). </w:t>
            </w:r>
          </w:p>
          <w:p w14:paraId="661CB1CF" w14:textId="6EED9A8C" w:rsidR="00D92610" w:rsidRPr="00446068" w:rsidRDefault="00D92610" w:rsidP="00D92610">
            <w:pPr>
              <w:widowControl w:val="0"/>
              <w:tabs>
                <w:tab w:val="left" w:pos="9498"/>
              </w:tabs>
              <w:suppressAutoHyphens/>
              <w:snapToGrid w:val="0"/>
              <w:spacing w:after="0" w:line="240" w:lineRule="auto"/>
              <w:jc w:val="both"/>
              <w:rPr>
                <w:rFonts w:ascii="Times New Roman" w:hAnsi="Times New Roman" w:cs="Times New Roman"/>
                <w:color w:val="000000"/>
                <w:lang w:eastAsia="ar-SA"/>
              </w:rPr>
            </w:pPr>
            <w:r w:rsidRPr="00446068">
              <w:rPr>
                <w:rFonts w:ascii="Times New Roman" w:hAnsi="Times New Roman" w:cs="Times New Roman"/>
                <w:color w:val="000000"/>
                <w:lang w:eastAsia="ar-SA"/>
              </w:rPr>
              <w:t>Programa numato efektyv</w:t>
            </w:r>
            <w:r w:rsidR="00446068">
              <w:rPr>
                <w:rFonts w:ascii="Times New Roman" w:hAnsi="Times New Roman" w:cs="Times New Roman"/>
                <w:color w:val="000000"/>
                <w:lang w:eastAsia="ar-SA"/>
              </w:rPr>
              <w:t xml:space="preserve">ų </w:t>
            </w:r>
            <w:r w:rsidRPr="00446068">
              <w:rPr>
                <w:rFonts w:ascii="Times New Roman" w:hAnsi="Times New Roman" w:cs="Times New Roman"/>
                <w:color w:val="000000"/>
                <w:lang w:eastAsia="ar-SA"/>
              </w:rPr>
              <w:t>sveikatos politik</w:t>
            </w:r>
            <w:r w:rsidR="00446068">
              <w:rPr>
                <w:rFonts w:ascii="Times New Roman" w:hAnsi="Times New Roman" w:cs="Times New Roman"/>
                <w:color w:val="000000"/>
                <w:lang w:eastAsia="ar-SA"/>
              </w:rPr>
              <w:t>os  Savivaldybės lygmeniu įgyvendinimą</w:t>
            </w:r>
            <w:r w:rsidRPr="00446068">
              <w:rPr>
                <w:rFonts w:ascii="Times New Roman" w:hAnsi="Times New Roman" w:cs="Times New Roman"/>
                <w:color w:val="000000"/>
                <w:lang w:eastAsia="ar-SA"/>
              </w:rPr>
              <w:t xml:space="preserve">, tikslingai paskirstant lėšas asmens ir visuomenės sveikatos priežiūrai, gerinti sveikatos priežiūros paslaugų praeinamumą bei kokybę, didinti </w:t>
            </w:r>
            <w:r w:rsidR="00446068">
              <w:rPr>
                <w:rFonts w:ascii="Times New Roman" w:hAnsi="Times New Roman" w:cs="Times New Roman"/>
                <w:color w:val="000000"/>
                <w:lang w:eastAsia="ar-SA"/>
              </w:rPr>
              <w:t xml:space="preserve">Kauno rajono </w:t>
            </w:r>
            <w:r w:rsidRPr="00446068">
              <w:rPr>
                <w:rFonts w:ascii="Times New Roman" w:hAnsi="Times New Roman" w:cs="Times New Roman"/>
                <w:color w:val="000000"/>
                <w:lang w:eastAsia="ar-SA"/>
              </w:rPr>
              <w:t xml:space="preserve">gyventojų sveikatos raštingumą. </w:t>
            </w:r>
          </w:p>
          <w:p w14:paraId="75DE5000" w14:textId="371E5F00" w:rsidR="00D92610" w:rsidRDefault="00D92610" w:rsidP="00D92610">
            <w:pPr>
              <w:tabs>
                <w:tab w:val="left" w:pos="9498"/>
              </w:tabs>
              <w:spacing w:after="0" w:line="240" w:lineRule="auto"/>
              <w:jc w:val="both"/>
              <w:rPr>
                <w:rFonts w:ascii="Times New Roman" w:hAnsi="Times New Roman" w:cs="Times New Roman"/>
              </w:rPr>
            </w:pPr>
            <w:r w:rsidRPr="00446068">
              <w:rPr>
                <w:rFonts w:ascii="Times New Roman" w:hAnsi="Times New Roman" w:cs="Times New Roman"/>
              </w:rPr>
              <w:t xml:space="preserve">Įgyvendinant </w:t>
            </w:r>
            <w:r w:rsidR="00986005">
              <w:rPr>
                <w:rFonts w:ascii="Times New Roman" w:hAnsi="Times New Roman" w:cs="Times New Roman"/>
              </w:rPr>
              <w:t>S</w:t>
            </w:r>
            <w:r w:rsidRPr="00446068">
              <w:rPr>
                <w:rFonts w:ascii="Times New Roman" w:hAnsi="Times New Roman" w:cs="Times New Roman"/>
              </w:rPr>
              <w:t>veikatos priežiūros programą nėra numatoma apribojimų, kurie turėtų neigiamą poveikį moterų ir vyrų lygybės ir nediskriminavimo</w:t>
            </w:r>
            <w:r w:rsidRPr="00446068">
              <w:rPr>
                <w:rFonts w:ascii="Times New Roman" w:eastAsia="Calibri" w:hAnsi="Times New Roman" w:cs="Times New Roman"/>
              </w:rPr>
              <w:t xml:space="preserve"> </w:t>
            </w:r>
            <w:r w:rsidRPr="00446068">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3B17CD94" w14:textId="518E74DA" w:rsidR="00D92610" w:rsidRDefault="00986005" w:rsidP="00986005">
            <w:pPr>
              <w:tabs>
                <w:tab w:val="left" w:pos="9498"/>
              </w:tabs>
              <w:spacing w:after="0" w:line="240" w:lineRule="auto"/>
              <w:jc w:val="both"/>
              <w:rPr>
                <w:rFonts w:ascii="Times New Roman" w:hAnsi="Times New Roman" w:cs="Times New Roman"/>
                <w:shd w:val="clear" w:color="auto" w:fill="FFFFFF"/>
              </w:rPr>
            </w:pPr>
            <w:r>
              <w:rPr>
                <w:rFonts w:ascii="Times New Roman" w:hAnsi="Times New Roman" w:cs="Times New Roman"/>
              </w:rPr>
              <w:t xml:space="preserve">Pagal </w:t>
            </w:r>
            <w:r w:rsidRPr="00986005">
              <w:rPr>
                <w:rFonts w:ascii="Times New Roman" w:hAnsi="Times New Roman" w:cs="Times New Roman"/>
              </w:rPr>
              <w:t>Kauno rajono savivaldybės mero 202</w:t>
            </w:r>
            <w:r w:rsidR="004A3F78">
              <w:rPr>
                <w:rFonts w:ascii="Times New Roman" w:hAnsi="Times New Roman" w:cs="Times New Roman"/>
              </w:rPr>
              <w:t>4</w:t>
            </w:r>
            <w:r w:rsidRPr="00986005">
              <w:rPr>
                <w:rFonts w:ascii="Times New Roman" w:hAnsi="Times New Roman" w:cs="Times New Roman"/>
              </w:rPr>
              <w:t xml:space="preserve"> m. </w:t>
            </w:r>
            <w:r w:rsidR="004A3F78">
              <w:rPr>
                <w:rFonts w:ascii="Times New Roman" w:hAnsi="Times New Roman" w:cs="Times New Roman"/>
              </w:rPr>
              <w:t>sausio 8</w:t>
            </w:r>
            <w:r w:rsidRPr="00986005">
              <w:rPr>
                <w:rFonts w:ascii="Times New Roman" w:hAnsi="Times New Roman" w:cs="Times New Roman"/>
              </w:rPr>
              <w:t xml:space="preserve"> d. potvarkį Nr. MP-</w:t>
            </w:r>
            <w:r w:rsidR="004A3F78">
              <w:rPr>
                <w:rFonts w:ascii="Times New Roman" w:hAnsi="Times New Roman" w:cs="Times New Roman"/>
              </w:rPr>
              <w:t>21</w:t>
            </w:r>
            <w:r w:rsidRPr="00986005">
              <w:rPr>
                <w:rFonts w:ascii="Times New Roman" w:hAnsi="Times New Roman" w:cs="Times New Roman"/>
              </w:rPr>
              <w:t xml:space="preserve"> „Dėl Kauno rajono savivaldybės 2024-2026 m. strateginio veiklos plano programų ir jų koordinatorių sąrašo patvirtinimo“, programos koordinatorius yra Savivaldybės</w:t>
            </w:r>
            <w:r>
              <w:rPr>
                <w:rFonts w:ascii="Times New Roman" w:hAnsi="Times New Roman" w:cs="Times New Roman"/>
              </w:rPr>
              <w:t xml:space="preserve"> vyr. gydytoja</w:t>
            </w:r>
            <w:r w:rsidR="004A3F78">
              <w:rPr>
                <w:rFonts w:ascii="Times New Roman" w:hAnsi="Times New Roman" w:cs="Times New Roman"/>
              </w:rPr>
              <w:t xml:space="preserve"> Gabrielė Petraitė</w:t>
            </w:r>
            <w:r>
              <w:rPr>
                <w:rFonts w:ascii="Times New Roman" w:hAnsi="Times New Roman" w:cs="Times New Roman"/>
              </w:rPr>
              <w:t>,</w:t>
            </w:r>
            <w:r w:rsidRPr="005F7F4B">
              <w:rPr>
                <w:rFonts w:ascii="Times New Roman" w:hAnsi="Times New Roman" w:cs="Times New Roman"/>
              </w:rPr>
              <w:t xml:space="preserve"> tel.: </w:t>
            </w:r>
            <w:r w:rsidRPr="005F7F4B">
              <w:rPr>
                <w:rFonts w:ascii="Times New Roman" w:hAnsi="Times New Roman" w:cs="Times New Roman"/>
                <w:shd w:val="clear" w:color="auto" w:fill="FFFFFF"/>
              </w:rPr>
              <w:t xml:space="preserve">(8 37) 30 55 </w:t>
            </w:r>
            <w:r>
              <w:rPr>
                <w:rFonts w:ascii="Times New Roman" w:hAnsi="Times New Roman" w:cs="Times New Roman"/>
                <w:shd w:val="clear" w:color="auto" w:fill="FFFFFF"/>
              </w:rPr>
              <w:t>22</w:t>
            </w:r>
            <w:r w:rsidRPr="005F7F4B">
              <w:rPr>
                <w:rFonts w:ascii="Times New Roman" w:hAnsi="Times New Roman" w:cs="Times New Roman"/>
                <w:shd w:val="clear" w:color="auto" w:fill="FFFFFF"/>
              </w:rPr>
              <w:t>.</w:t>
            </w:r>
          </w:p>
          <w:p w14:paraId="4680FFC1" w14:textId="312D8A1A" w:rsidR="00986005" w:rsidRPr="008D3FA3" w:rsidRDefault="00986005" w:rsidP="00986005">
            <w:pPr>
              <w:tabs>
                <w:tab w:val="left" w:pos="9498"/>
              </w:tabs>
              <w:spacing w:after="0" w:line="240" w:lineRule="auto"/>
              <w:jc w:val="both"/>
              <w:rPr>
                <w:rFonts w:ascii="Times New Roman" w:hAnsi="Times New Roman" w:cs="Times New Roman"/>
                <w:color w:val="000000"/>
                <w:lang w:eastAsia="ar-SA"/>
              </w:rPr>
            </w:pPr>
          </w:p>
        </w:tc>
      </w:tr>
      <w:tr w:rsidR="00DF6FC0" w:rsidRPr="008D3FA3" w14:paraId="08E13154" w14:textId="77777777" w:rsidTr="00D926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41" w:type="dxa"/>
            <w:tcBorders>
              <w:top w:val="single" w:sz="2" w:space="0" w:color="000000"/>
              <w:left w:val="single" w:sz="2" w:space="0" w:color="000000"/>
              <w:bottom w:val="single" w:sz="2" w:space="0" w:color="000000"/>
              <w:right w:val="nil"/>
            </w:tcBorders>
            <w:vAlign w:val="center"/>
          </w:tcPr>
          <w:p w14:paraId="076BD031" w14:textId="77777777" w:rsidR="00DF6FC0" w:rsidRPr="008D3FA3" w:rsidRDefault="00DF6FC0" w:rsidP="009D2ED6">
            <w:pPr>
              <w:pStyle w:val="Antrat3"/>
              <w:tabs>
                <w:tab w:val="left" w:pos="180"/>
                <w:tab w:val="left" w:pos="9498"/>
              </w:tabs>
              <w:spacing w:before="0" w:after="0" w:line="240" w:lineRule="auto"/>
              <w:rPr>
                <w:rFonts w:ascii="Times New Roman" w:hAnsi="Times New Roman" w:cs="Times New Roman"/>
                <w:sz w:val="22"/>
                <w:szCs w:val="22"/>
              </w:rPr>
            </w:pPr>
            <w:r w:rsidRPr="008D3FA3">
              <w:rPr>
                <w:rFonts w:ascii="Times New Roman" w:hAnsi="Times New Roman" w:cs="Times New Roman"/>
                <w:sz w:val="22"/>
                <w:szCs w:val="22"/>
              </w:rPr>
              <w:t>Programa</w:t>
            </w:r>
          </w:p>
        </w:tc>
        <w:tc>
          <w:tcPr>
            <w:tcW w:w="6946" w:type="dxa"/>
            <w:gridSpan w:val="3"/>
            <w:tcBorders>
              <w:top w:val="single" w:sz="2" w:space="0" w:color="000000"/>
              <w:left w:val="single" w:sz="2" w:space="0" w:color="000000"/>
              <w:bottom w:val="single" w:sz="2" w:space="0" w:color="000000"/>
              <w:right w:val="single" w:sz="2" w:space="0" w:color="000000"/>
            </w:tcBorders>
            <w:vAlign w:val="center"/>
          </w:tcPr>
          <w:p w14:paraId="4E2879AB" w14:textId="77777777" w:rsidR="00DF6FC0" w:rsidRDefault="00DF6FC0" w:rsidP="009D2ED6">
            <w:pPr>
              <w:tabs>
                <w:tab w:val="left" w:pos="9498"/>
              </w:tabs>
              <w:spacing w:after="0" w:line="240" w:lineRule="auto"/>
              <w:jc w:val="both"/>
              <w:rPr>
                <w:rFonts w:ascii="Times New Roman" w:hAnsi="Times New Roman" w:cs="Times New Roman"/>
              </w:rPr>
            </w:pPr>
            <w:r w:rsidRPr="008D3FA3">
              <w:rPr>
                <w:rFonts w:ascii="Times New Roman" w:hAnsi="Times New Roman" w:cs="Times New Roman"/>
              </w:rPr>
              <w:t>Tęstinė</w:t>
            </w:r>
          </w:p>
          <w:p w14:paraId="4E1EA65E" w14:textId="2760F875" w:rsidR="00E66F67" w:rsidRPr="008D3FA3" w:rsidRDefault="00E66F67" w:rsidP="009D2ED6">
            <w:pPr>
              <w:tabs>
                <w:tab w:val="left" w:pos="9498"/>
              </w:tabs>
              <w:spacing w:after="0" w:line="240" w:lineRule="auto"/>
              <w:jc w:val="both"/>
              <w:rPr>
                <w:rFonts w:ascii="Times New Roman" w:hAnsi="Times New Roman" w:cs="Times New Roman"/>
              </w:rPr>
            </w:pPr>
          </w:p>
        </w:tc>
      </w:tr>
      <w:tr w:rsidR="00132B72" w:rsidRPr="008D3FA3" w14:paraId="0A3435BE" w14:textId="77777777" w:rsidTr="009D5779">
        <w:trPr>
          <w:trHeight w:val="354"/>
        </w:trPr>
        <w:tc>
          <w:tcPr>
            <w:tcW w:w="2441" w:type="dxa"/>
            <w:vAlign w:val="center"/>
          </w:tcPr>
          <w:p w14:paraId="7DB919FE" w14:textId="34F0C430" w:rsidR="00132B72" w:rsidRPr="008D3FA3" w:rsidRDefault="00132B72" w:rsidP="009D2ED6">
            <w:pPr>
              <w:tabs>
                <w:tab w:val="left" w:pos="9498"/>
              </w:tabs>
              <w:suppressAutoHyphens/>
              <w:spacing w:after="0" w:line="240" w:lineRule="auto"/>
              <w:rPr>
                <w:rFonts w:ascii="Times New Roman" w:hAnsi="Times New Roman" w:cs="Times New Roman"/>
                <w:b/>
                <w:lang w:eastAsia="ar-SA"/>
              </w:rPr>
            </w:pPr>
            <w:r w:rsidRPr="008D3FA3">
              <w:rPr>
                <w:rFonts w:ascii="Times New Roman" w:hAnsi="Times New Roman" w:cs="Times New Roman"/>
                <w:b/>
              </w:rPr>
              <w:t>Strateginis</w:t>
            </w:r>
            <w:r w:rsidR="009C55FD" w:rsidRPr="008D3FA3">
              <w:rPr>
                <w:rFonts w:ascii="Times New Roman" w:hAnsi="Times New Roman" w:cs="Times New Roman"/>
                <w:b/>
              </w:rPr>
              <w:t xml:space="preserve"> </w:t>
            </w:r>
            <w:r w:rsidRPr="008D3FA3">
              <w:rPr>
                <w:rFonts w:ascii="Times New Roman" w:hAnsi="Times New Roman" w:cs="Times New Roman"/>
                <w:b/>
              </w:rPr>
              <w:t>(-iai) tikslas</w:t>
            </w:r>
            <w:r w:rsidR="009C55FD" w:rsidRPr="008D3FA3">
              <w:rPr>
                <w:rFonts w:ascii="Times New Roman" w:hAnsi="Times New Roman" w:cs="Times New Roman"/>
                <w:b/>
              </w:rPr>
              <w:t xml:space="preserve"> </w:t>
            </w:r>
            <w:r w:rsidRPr="008D3FA3">
              <w:rPr>
                <w:rFonts w:ascii="Times New Roman" w:hAnsi="Times New Roman" w:cs="Times New Roman"/>
                <w:b/>
              </w:rPr>
              <w:t>(-ai)</w:t>
            </w:r>
          </w:p>
        </w:tc>
        <w:tc>
          <w:tcPr>
            <w:tcW w:w="4672" w:type="dxa"/>
            <w:vAlign w:val="center"/>
          </w:tcPr>
          <w:p w14:paraId="41272746" w14:textId="05C014F2" w:rsidR="00132B72" w:rsidRPr="00E66F67" w:rsidRDefault="00132B72" w:rsidP="00E66F67">
            <w:pPr>
              <w:tabs>
                <w:tab w:val="left" w:pos="9498"/>
              </w:tabs>
              <w:suppressAutoHyphens/>
              <w:spacing w:after="0" w:line="240" w:lineRule="auto"/>
              <w:rPr>
                <w:rFonts w:ascii="Times New Roman" w:hAnsi="Times New Roman" w:cs="Times New Roman"/>
                <w:iCs/>
                <w:lang w:eastAsia="ar-SA"/>
              </w:rPr>
            </w:pPr>
            <w:r w:rsidRPr="00E66F67">
              <w:rPr>
                <w:rFonts w:ascii="Times New Roman" w:hAnsi="Times New Roman" w:cs="Times New Roman"/>
                <w:iCs/>
                <w:lang w:eastAsia="ar-SA"/>
              </w:rPr>
              <w:t>AUKŠTA GYVENIMO KOKYBĖ SOCIALIAI ATSAKINGAME RAJONE</w:t>
            </w:r>
          </w:p>
        </w:tc>
        <w:tc>
          <w:tcPr>
            <w:tcW w:w="856" w:type="dxa"/>
            <w:vAlign w:val="center"/>
          </w:tcPr>
          <w:p w14:paraId="161A87F7" w14:textId="77777777" w:rsidR="00132B72" w:rsidRPr="00E66F67" w:rsidRDefault="00132B72" w:rsidP="009D2ED6">
            <w:pPr>
              <w:pStyle w:val="Antrat4"/>
              <w:numPr>
                <w:ilvl w:val="3"/>
                <w:numId w:val="1"/>
              </w:numPr>
              <w:tabs>
                <w:tab w:val="left" w:pos="9498"/>
              </w:tabs>
              <w:suppressAutoHyphens/>
              <w:spacing w:before="0" w:after="0"/>
              <w:jc w:val="center"/>
              <w:rPr>
                <w:rFonts w:ascii="Times New Roman" w:hAnsi="Times New Roman" w:cs="Times New Roman"/>
                <w:b w:val="0"/>
                <w:sz w:val="22"/>
                <w:szCs w:val="22"/>
                <w:lang w:val="lt-LT"/>
              </w:rPr>
            </w:pPr>
            <w:r w:rsidRPr="00E66F67">
              <w:rPr>
                <w:rFonts w:ascii="Times New Roman" w:hAnsi="Times New Roman" w:cs="Times New Roman"/>
                <w:b w:val="0"/>
                <w:sz w:val="22"/>
                <w:szCs w:val="22"/>
                <w:lang w:val="lt-LT"/>
              </w:rPr>
              <w:t>Kodas</w:t>
            </w:r>
          </w:p>
        </w:tc>
        <w:tc>
          <w:tcPr>
            <w:tcW w:w="1418" w:type="dxa"/>
            <w:vAlign w:val="center"/>
          </w:tcPr>
          <w:p w14:paraId="12DED8EA" w14:textId="0164ABF8" w:rsidR="00132B72" w:rsidRPr="008D3FA3" w:rsidRDefault="00132B72" w:rsidP="009D2ED6">
            <w:pPr>
              <w:tabs>
                <w:tab w:val="left" w:pos="9498"/>
              </w:tabs>
              <w:suppressAutoHyphens/>
              <w:spacing w:after="0" w:line="240" w:lineRule="auto"/>
              <w:jc w:val="center"/>
              <w:rPr>
                <w:rFonts w:ascii="Times New Roman" w:hAnsi="Times New Roman" w:cs="Times New Roman"/>
                <w:b/>
                <w:bCs/>
                <w:iCs/>
                <w:lang w:eastAsia="ar-SA"/>
              </w:rPr>
            </w:pPr>
            <w:r w:rsidRPr="008D3FA3">
              <w:rPr>
                <w:rFonts w:ascii="Times New Roman" w:hAnsi="Times New Roman" w:cs="Times New Roman"/>
                <w:b/>
                <w:bCs/>
                <w:iCs/>
                <w:lang w:eastAsia="ar-SA"/>
              </w:rPr>
              <w:t>2</w:t>
            </w:r>
          </w:p>
        </w:tc>
      </w:tr>
      <w:tr w:rsidR="00027DA1" w:rsidRPr="008D3FA3" w14:paraId="50777E39" w14:textId="77777777" w:rsidTr="009D5779">
        <w:trPr>
          <w:trHeight w:val="336"/>
        </w:trPr>
        <w:tc>
          <w:tcPr>
            <w:tcW w:w="2441" w:type="dxa"/>
            <w:vMerge w:val="restart"/>
            <w:vAlign w:val="center"/>
          </w:tcPr>
          <w:p w14:paraId="0FFE7E5C" w14:textId="6926BE14" w:rsidR="00027DA1" w:rsidRPr="008D3FA3" w:rsidRDefault="00027DA1" w:rsidP="009D2ED6">
            <w:pPr>
              <w:tabs>
                <w:tab w:val="left" w:pos="9498"/>
              </w:tabs>
              <w:suppressAutoHyphens/>
              <w:spacing w:after="0" w:line="240" w:lineRule="auto"/>
              <w:rPr>
                <w:rFonts w:ascii="Times New Roman" w:hAnsi="Times New Roman" w:cs="Times New Roman"/>
                <w:b/>
                <w:highlight w:val="yellow"/>
              </w:rPr>
            </w:pPr>
            <w:r w:rsidRPr="008D3FA3">
              <w:rPr>
                <w:rFonts w:ascii="Times New Roman" w:hAnsi="Times New Roman" w:cs="Times New Roman"/>
                <w:b/>
              </w:rPr>
              <w:t>Efekto vertinimo kriterijai (pavadinimas, mato vnt.)</w:t>
            </w:r>
          </w:p>
        </w:tc>
        <w:tc>
          <w:tcPr>
            <w:tcW w:w="4672" w:type="dxa"/>
            <w:vAlign w:val="bottom"/>
          </w:tcPr>
          <w:p w14:paraId="31425C13" w14:textId="77BB0D62" w:rsidR="00027DA1" w:rsidRPr="008D3FA3" w:rsidRDefault="00132B72" w:rsidP="009D2ED6">
            <w:pPr>
              <w:tabs>
                <w:tab w:val="left" w:pos="9498"/>
              </w:tabs>
              <w:suppressAutoHyphens/>
              <w:spacing w:after="0" w:line="240" w:lineRule="auto"/>
              <w:jc w:val="both"/>
              <w:rPr>
                <w:rFonts w:ascii="Times New Roman" w:hAnsi="Times New Roman" w:cs="Times New Roman"/>
                <w:bCs/>
                <w:highlight w:val="yellow"/>
                <w:lang w:eastAsia="ar-SA"/>
              </w:rPr>
            </w:pPr>
            <w:r w:rsidRPr="008D3FA3">
              <w:rPr>
                <w:rFonts w:ascii="Times New Roman" w:hAnsi="Times New Roman" w:cs="Times New Roman"/>
                <w:color w:val="000000"/>
              </w:rPr>
              <w:t>Vidutinė tikėtina gyvenimo trukmė Kauno r. sav. (metais) ir santykis su šalies rodikliu (proc.)</w:t>
            </w:r>
          </w:p>
        </w:tc>
        <w:tc>
          <w:tcPr>
            <w:tcW w:w="856" w:type="dxa"/>
            <w:vMerge w:val="restart"/>
            <w:vAlign w:val="center"/>
          </w:tcPr>
          <w:p w14:paraId="59D317C6" w14:textId="77777777" w:rsidR="00027DA1" w:rsidRPr="008D3FA3" w:rsidRDefault="00027DA1" w:rsidP="009D2ED6">
            <w:pPr>
              <w:pStyle w:val="Antrat4"/>
              <w:numPr>
                <w:ilvl w:val="3"/>
                <w:numId w:val="1"/>
              </w:numPr>
              <w:tabs>
                <w:tab w:val="left" w:pos="9498"/>
              </w:tabs>
              <w:suppressAutoHyphens/>
              <w:spacing w:before="0" w:after="0"/>
              <w:jc w:val="center"/>
              <w:rPr>
                <w:rFonts w:ascii="Times New Roman" w:hAnsi="Times New Roman" w:cs="Times New Roman"/>
                <w:b w:val="0"/>
                <w:sz w:val="22"/>
                <w:szCs w:val="22"/>
                <w:lang w:val="lt-LT"/>
              </w:rPr>
            </w:pPr>
            <w:r w:rsidRPr="008D3FA3">
              <w:rPr>
                <w:rFonts w:ascii="Times New Roman" w:hAnsi="Times New Roman" w:cs="Times New Roman"/>
                <w:b w:val="0"/>
                <w:sz w:val="22"/>
                <w:szCs w:val="22"/>
                <w:lang w:val="lt-LT"/>
              </w:rPr>
              <w:t xml:space="preserve">Kodas </w:t>
            </w:r>
          </w:p>
        </w:tc>
        <w:tc>
          <w:tcPr>
            <w:tcW w:w="1418" w:type="dxa"/>
            <w:vAlign w:val="center"/>
          </w:tcPr>
          <w:p w14:paraId="1243DCBA" w14:textId="1D6720AD" w:rsidR="00027DA1" w:rsidRPr="008D3FA3" w:rsidRDefault="00027DA1" w:rsidP="009D2ED6">
            <w:pPr>
              <w:tabs>
                <w:tab w:val="left" w:pos="9498"/>
              </w:tabs>
              <w:suppressAutoHyphens/>
              <w:spacing w:after="0" w:line="240" w:lineRule="auto"/>
              <w:jc w:val="center"/>
              <w:rPr>
                <w:rFonts w:ascii="Times New Roman" w:hAnsi="Times New Roman" w:cs="Times New Roman"/>
                <w:lang w:eastAsia="ar-SA"/>
              </w:rPr>
            </w:pPr>
            <w:r w:rsidRPr="008D3FA3">
              <w:rPr>
                <w:rFonts w:ascii="Times New Roman" w:hAnsi="Times New Roman" w:cs="Times New Roman"/>
                <w:lang w:eastAsia="ar-SA"/>
              </w:rPr>
              <w:t>E-0</w:t>
            </w:r>
            <w:r w:rsidR="00132B72" w:rsidRPr="008D3FA3">
              <w:rPr>
                <w:rFonts w:ascii="Times New Roman" w:hAnsi="Times New Roman" w:cs="Times New Roman"/>
                <w:lang w:eastAsia="ar-SA"/>
              </w:rPr>
              <w:t>2</w:t>
            </w:r>
            <w:r w:rsidRPr="008D3FA3">
              <w:rPr>
                <w:rFonts w:ascii="Times New Roman" w:hAnsi="Times New Roman" w:cs="Times New Roman"/>
                <w:lang w:eastAsia="ar-SA"/>
              </w:rPr>
              <w:t>-1</w:t>
            </w:r>
          </w:p>
        </w:tc>
      </w:tr>
      <w:tr w:rsidR="00132B72" w:rsidRPr="008D3FA3" w14:paraId="6D26F022" w14:textId="77777777" w:rsidTr="009D5779">
        <w:trPr>
          <w:trHeight w:val="607"/>
        </w:trPr>
        <w:tc>
          <w:tcPr>
            <w:tcW w:w="2441" w:type="dxa"/>
            <w:vMerge/>
            <w:vAlign w:val="center"/>
          </w:tcPr>
          <w:p w14:paraId="396D8E8A" w14:textId="77777777" w:rsidR="00132B72" w:rsidRPr="008D3FA3" w:rsidRDefault="00132B72" w:rsidP="009D2ED6">
            <w:pPr>
              <w:tabs>
                <w:tab w:val="left" w:pos="9498"/>
              </w:tabs>
              <w:suppressAutoHyphens/>
              <w:spacing w:after="0" w:line="240" w:lineRule="auto"/>
              <w:rPr>
                <w:rFonts w:ascii="Times New Roman" w:hAnsi="Times New Roman" w:cs="Times New Roman"/>
                <w:b/>
                <w:highlight w:val="yellow"/>
              </w:rPr>
            </w:pPr>
          </w:p>
        </w:tc>
        <w:tc>
          <w:tcPr>
            <w:tcW w:w="4672" w:type="dxa"/>
            <w:vAlign w:val="bottom"/>
          </w:tcPr>
          <w:p w14:paraId="5F1BBC55" w14:textId="72BBEFC6" w:rsidR="00132B72" w:rsidRDefault="00132B72" w:rsidP="009D2ED6">
            <w:pPr>
              <w:tabs>
                <w:tab w:val="left" w:pos="9498"/>
              </w:tabs>
              <w:suppressAutoHyphens/>
              <w:spacing w:after="0" w:line="240" w:lineRule="auto"/>
              <w:jc w:val="both"/>
              <w:rPr>
                <w:rFonts w:ascii="Times New Roman" w:hAnsi="Times New Roman" w:cs="Times New Roman"/>
                <w:color w:val="000000"/>
              </w:rPr>
            </w:pPr>
            <w:r w:rsidRPr="008D3FA3">
              <w:rPr>
                <w:rFonts w:ascii="Times New Roman" w:hAnsi="Times New Roman" w:cs="Times New Roman"/>
                <w:color w:val="000000"/>
              </w:rPr>
              <w:t>Labai gerai ir gerai įvertinusių Kauno r. sav. sveikatos priežiūros įstaigų paslaugas gyventojų dalis</w:t>
            </w:r>
            <w:r w:rsidR="008F2C0F">
              <w:rPr>
                <w:rFonts w:ascii="Times New Roman" w:hAnsi="Times New Roman" w:cs="Times New Roman"/>
                <w:color w:val="000000"/>
              </w:rPr>
              <w:t xml:space="preserve">, </w:t>
            </w:r>
            <w:r w:rsidRPr="008D3FA3">
              <w:rPr>
                <w:rFonts w:ascii="Times New Roman" w:hAnsi="Times New Roman" w:cs="Times New Roman"/>
                <w:color w:val="000000"/>
              </w:rPr>
              <w:t>proc. (apklausos būdu)</w:t>
            </w:r>
          </w:p>
          <w:p w14:paraId="3B021A87" w14:textId="1E4884CF" w:rsidR="008D3FA3" w:rsidRPr="008D3FA3" w:rsidRDefault="008D3FA3" w:rsidP="009D2ED6">
            <w:pPr>
              <w:tabs>
                <w:tab w:val="left" w:pos="9498"/>
              </w:tabs>
              <w:suppressAutoHyphens/>
              <w:spacing w:after="0" w:line="240" w:lineRule="auto"/>
              <w:jc w:val="both"/>
              <w:rPr>
                <w:rFonts w:ascii="Times New Roman" w:hAnsi="Times New Roman" w:cs="Times New Roman"/>
                <w:color w:val="000000"/>
              </w:rPr>
            </w:pPr>
          </w:p>
        </w:tc>
        <w:tc>
          <w:tcPr>
            <w:tcW w:w="856" w:type="dxa"/>
            <w:vMerge/>
            <w:vAlign w:val="center"/>
          </w:tcPr>
          <w:p w14:paraId="5AC07114" w14:textId="77777777" w:rsidR="00132B72" w:rsidRPr="008D3FA3" w:rsidRDefault="00132B72" w:rsidP="009D2ED6">
            <w:pPr>
              <w:pStyle w:val="Antrat4"/>
              <w:numPr>
                <w:ilvl w:val="3"/>
                <w:numId w:val="1"/>
              </w:numPr>
              <w:tabs>
                <w:tab w:val="left" w:pos="9498"/>
              </w:tabs>
              <w:suppressAutoHyphens/>
              <w:spacing w:before="0" w:after="0"/>
              <w:jc w:val="center"/>
              <w:rPr>
                <w:rFonts w:ascii="Times New Roman" w:hAnsi="Times New Roman" w:cs="Times New Roman"/>
                <w:b w:val="0"/>
                <w:sz w:val="22"/>
                <w:szCs w:val="22"/>
                <w:lang w:val="lt-LT"/>
              </w:rPr>
            </w:pPr>
          </w:p>
        </w:tc>
        <w:tc>
          <w:tcPr>
            <w:tcW w:w="1418" w:type="dxa"/>
            <w:vAlign w:val="center"/>
          </w:tcPr>
          <w:p w14:paraId="23BEE369" w14:textId="1852A93A" w:rsidR="00132B72" w:rsidRPr="008D3FA3" w:rsidRDefault="00132B72" w:rsidP="009D2ED6">
            <w:pPr>
              <w:tabs>
                <w:tab w:val="left" w:pos="9498"/>
              </w:tabs>
              <w:suppressAutoHyphens/>
              <w:spacing w:after="0" w:line="240" w:lineRule="auto"/>
              <w:jc w:val="center"/>
              <w:rPr>
                <w:rFonts w:ascii="Times New Roman" w:hAnsi="Times New Roman" w:cs="Times New Roman"/>
                <w:lang w:eastAsia="ar-SA"/>
              </w:rPr>
            </w:pPr>
            <w:r w:rsidRPr="008D3FA3">
              <w:rPr>
                <w:rFonts w:ascii="Times New Roman" w:hAnsi="Times New Roman" w:cs="Times New Roman"/>
                <w:lang w:eastAsia="ar-SA"/>
              </w:rPr>
              <w:t>E-02-2</w:t>
            </w:r>
          </w:p>
        </w:tc>
      </w:tr>
      <w:tr w:rsidR="00027DA1" w:rsidRPr="008D3FA3" w14:paraId="4B358A09" w14:textId="77777777" w:rsidTr="009D5779">
        <w:trPr>
          <w:trHeight w:val="607"/>
        </w:trPr>
        <w:tc>
          <w:tcPr>
            <w:tcW w:w="2441" w:type="dxa"/>
            <w:vMerge/>
            <w:vAlign w:val="center"/>
          </w:tcPr>
          <w:p w14:paraId="6D3B5000" w14:textId="77777777" w:rsidR="00027DA1" w:rsidRPr="008D3FA3" w:rsidRDefault="00027DA1" w:rsidP="009D2ED6">
            <w:pPr>
              <w:tabs>
                <w:tab w:val="left" w:pos="9498"/>
              </w:tabs>
              <w:suppressAutoHyphens/>
              <w:spacing w:after="0" w:line="240" w:lineRule="auto"/>
              <w:rPr>
                <w:rFonts w:ascii="Times New Roman" w:hAnsi="Times New Roman" w:cs="Times New Roman"/>
                <w:b/>
                <w:highlight w:val="yellow"/>
              </w:rPr>
            </w:pPr>
          </w:p>
        </w:tc>
        <w:tc>
          <w:tcPr>
            <w:tcW w:w="4672" w:type="dxa"/>
            <w:vAlign w:val="bottom"/>
          </w:tcPr>
          <w:p w14:paraId="2E9A4CDB" w14:textId="5DC7374A" w:rsidR="00027DA1" w:rsidRDefault="00132B72" w:rsidP="009D2ED6">
            <w:pPr>
              <w:tabs>
                <w:tab w:val="left" w:pos="9498"/>
              </w:tabs>
              <w:suppressAutoHyphens/>
              <w:spacing w:after="0" w:line="240" w:lineRule="auto"/>
              <w:jc w:val="both"/>
              <w:rPr>
                <w:rFonts w:ascii="Times New Roman" w:hAnsi="Times New Roman" w:cs="Times New Roman"/>
                <w:color w:val="000000"/>
              </w:rPr>
            </w:pPr>
            <w:r w:rsidRPr="008D3FA3">
              <w:rPr>
                <w:rFonts w:ascii="Times New Roman" w:hAnsi="Times New Roman" w:cs="Times New Roman"/>
                <w:color w:val="000000"/>
              </w:rPr>
              <w:t>Per 0</w:t>
            </w:r>
            <w:r w:rsidR="000C3C6C">
              <w:rPr>
                <w:rFonts w:ascii="Times New Roman" w:hAnsi="Times New Roman" w:cs="Times New Roman"/>
                <w:color w:val="000000"/>
              </w:rPr>
              <w:t>–</w:t>
            </w:r>
            <w:r w:rsidRPr="008D3FA3">
              <w:rPr>
                <w:rFonts w:ascii="Times New Roman" w:hAnsi="Times New Roman" w:cs="Times New Roman"/>
                <w:color w:val="000000"/>
              </w:rPr>
              <w:t>3 kalendorines dienas pas šeimos gydytoją priimtų pacientų dalis nuo visų prisirašiusiųjų pacientų Kauno r. sav. asmens sveikatos priežiūros paslaugas teikiančiose įstaigose</w:t>
            </w:r>
            <w:r w:rsidR="008D3FA3">
              <w:rPr>
                <w:rFonts w:ascii="Times New Roman" w:hAnsi="Times New Roman" w:cs="Times New Roman"/>
                <w:color w:val="000000"/>
              </w:rPr>
              <w:t>, proc.</w:t>
            </w:r>
          </w:p>
          <w:p w14:paraId="177912D4" w14:textId="4614FF7E" w:rsidR="008D3FA3" w:rsidRPr="008D3FA3" w:rsidRDefault="008D3FA3" w:rsidP="009D2ED6">
            <w:pPr>
              <w:tabs>
                <w:tab w:val="left" w:pos="9498"/>
              </w:tabs>
              <w:suppressAutoHyphens/>
              <w:spacing w:after="0" w:line="240" w:lineRule="auto"/>
              <w:jc w:val="both"/>
              <w:rPr>
                <w:rFonts w:ascii="Times New Roman" w:hAnsi="Times New Roman" w:cs="Times New Roman"/>
                <w:b/>
                <w:strike/>
                <w:highlight w:val="yellow"/>
                <w:lang w:eastAsia="ar-SA"/>
              </w:rPr>
            </w:pPr>
          </w:p>
        </w:tc>
        <w:tc>
          <w:tcPr>
            <w:tcW w:w="856" w:type="dxa"/>
            <w:vMerge/>
            <w:vAlign w:val="center"/>
          </w:tcPr>
          <w:p w14:paraId="1AD41F1E" w14:textId="77777777" w:rsidR="00027DA1" w:rsidRPr="008D3FA3" w:rsidRDefault="00027DA1" w:rsidP="009D2ED6">
            <w:pPr>
              <w:pStyle w:val="Antrat4"/>
              <w:numPr>
                <w:ilvl w:val="3"/>
                <w:numId w:val="1"/>
              </w:numPr>
              <w:tabs>
                <w:tab w:val="left" w:pos="9498"/>
              </w:tabs>
              <w:suppressAutoHyphens/>
              <w:spacing w:before="0" w:after="0"/>
              <w:jc w:val="center"/>
              <w:rPr>
                <w:rFonts w:ascii="Times New Roman" w:hAnsi="Times New Roman" w:cs="Times New Roman"/>
                <w:b w:val="0"/>
                <w:sz w:val="22"/>
                <w:szCs w:val="22"/>
                <w:lang w:val="lt-LT"/>
              </w:rPr>
            </w:pPr>
          </w:p>
        </w:tc>
        <w:tc>
          <w:tcPr>
            <w:tcW w:w="1418" w:type="dxa"/>
            <w:vAlign w:val="center"/>
          </w:tcPr>
          <w:p w14:paraId="56BA7C0B" w14:textId="78EFB7AF" w:rsidR="00027DA1" w:rsidRPr="008D3FA3" w:rsidRDefault="00027DA1" w:rsidP="009D2ED6">
            <w:pPr>
              <w:tabs>
                <w:tab w:val="left" w:pos="9498"/>
              </w:tabs>
              <w:suppressAutoHyphens/>
              <w:spacing w:after="0" w:line="240" w:lineRule="auto"/>
              <w:jc w:val="center"/>
              <w:rPr>
                <w:rFonts w:ascii="Times New Roman" w:hAnsi="Times New Roman" w:cs="Times New Roman"/>
                <w:lang w:eastAsia="ar-SA"/>
              </w:rPr>
            </w:pPr>
            <w:r w:rsidRPr="008D3FA3">
              <w:rPr>
                <w:rFonts w:ascii="Times New Roman" w:hAnsi="Times New Roman" w:cs="Times New Roman"/>
                <w:lang w:eastAsia="ar-SA"/>
              </w:rPr>
              <w:t>E-0</w:t>
            </w:r>
            <w:r w:rsidR="00132B72" w:rsidRPr="008D3FA3">
              <w:rPr>
                <w:rFonts w:ascii="Times New Roman" w:hAnsi="Times New Roman" w:cs="Times New Roman"/>
                <w:lang w:eastAsia="ar-SA"/>
              </w:rPr>
              <w:t>2-3</w:t>
            </w:r>
          </w:p>
        </w:tc>
      </w:tr>
    </w:tbl>
    <w:tbl>
      <w:tblPr>
        <w:tblpPr w:leftFromText="180" w:rightFromText="180" w:vertAnchor="text" w:tblpX="108"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951"/>
        <w:gridCol w:w="1134"/>
        <w:gridCol w:w="3827"/>
      </w:tblGrid>
      <w:tr w:rsidR="00D92610" w:rsidRPr="008D3FA3" w14:paraId="660FEEB7" w14:textId="77777777" w:rsidTr="008A4DCF">
        <w:tc>
          <w:tcPr>
            <w:tcW w:w="2439" w:type="dxa"/>
          </w:tcPr>
          <w:p w14:paraId="05609C81" w14:textId="727E211F" w:rsidR="00D92610" w:rsidRPr="008D3FA3" w:rsidRDefault="00D92610" w:rsidP="009D2ED6">
            <w:pPr>
              <w:pStyle w:val="Antrat1"/>
              <w:tabs>
                <w:tab w:val="left" w:pos="9498"/>
              </w:tabs>
              <w:jc w:val="left"/>
              <w:rPr>
                <w:rFonts w:ascii="Times New Roman" w:hAnsi="Times New Roman" w:cs="Times New Roman"/>
                <w:b/>
                <w:bCs/>
                <w:caps/>
                <w:sz w:val="22"/>
                <w:szCs w:val="22"/>
                <w:lang w:val="lt-LT"/>
              </w:rPr>
            </w:pPr>
            <w:r w:rsidRPr="008D3FA3">
              <w:rPr>
                <w:rFonts w:ascii="Times New Roman" w:hAnsi="Times New Roman" w:cs="Times New Roman"/>
                <w:b/>
                <w:bCs/>
                <w:sz w:val="22"/>
                <w:szCs w:val="22"/>
                <w:lang w:val="lt-LT"/>
              </w:rPr>
              <w:t>Programos tikslas</w:t>
            </w:r>
            <w:r>
              <w:rPr>
                <w:rFonts w:ascii="Times New Roman" w:hAnsi="Times New Roman" w:cs="Times New Roman"/>
                <w:b/>
                <w:bCs/>
                <w:sz w:val="22"/>
                <w:szCs w:val="22"/>
                <w:lang w:val="lt-LT"/>
              </w:rPr>
              <w:t xml:space="preserve"> (kodas)</w:t>
            </w:r>
          </w:p>
        </w:tc>
        <w:tc>
          <w:tcPr>
            <w:tcW w:w="6912" w:type="dxa"/>
            <w:gridSpan w:val="3"/>
            <w:vAlign w:val="center"/>
          </w:tcPr>
          <w:p w14:paraId="5A9C2E5F" w14:textId="0D2E0AA2" w:rsidR="00D92610" w:rsidRDefault="00D92610" w:rsidP="009D2ED6">
            <w:pPr>
              <w:tabs>
                <w:tab w:val="left" w:pos="9498"/>
              </w:tabs>
              <w:suppressAutoHyphens/>
              <w:spacing w:after="0" w:line="240" w:lineRule="auto"/>
              <w:rPr>
                <w:rFonts w:ascii="Times New Roman" w:hAnsi="Times New Roman" w:cs="Times New Roman"/>
                <w:b/>
                <w:bCs/>
                <w:iCs/>
                <w:lang w:eastAsia="ar-SA"/>
              </w:rPr>
            </w:pPr>
            <w:r w:rsidRPr="008D3FA3">
              <w:rPr>
                <w:rFonts w:ascii="Times New Roman" w:hAnsi="Times New Roman" w:cs="Times New Roman"/>
                <w:b/>
                <w:bCs/>
                <w:iCs/>
                <w:lang w:eastAsia="ar-SA"/>
              </w:rPr>
              <w:t>Gyventojų sveikatos priežiūra ir stiprinimas</w:t>
            </w:r>
            <w:r>
              <w:rPr>
                <w:rFonts w:ascii="Times New Roman" w:hAnsi="Times New Roman" w:cs="Times New Roman"/>
                <w:b/>
                <w:bCs/>
                <w:iCs/>
                <w:lang w:eastAsia="ar-SA"/>
              </w:rPr>
              <w:t xml:space="preserve"> (02.01)</w:t>
            </w:r>
          </w:p>
          <w:p w14:paraId="670C8324" w14:textId="3DFAD3CD" w:rsidR="00D92610" w:rsidRPr="008D3FA3" w:rsidRDefault="00D92610" w:rsidP="009D2ED6">
            <w:pPr>
              <w:tabs>
                <w:tab w:val="left" w:pos="9498"/>
              </w:tabs>
              <w:suppressAutoHyphens/>
              <w:spacing w:after="0" w:line="240" w:lineRule="auto"/>
              <w:rPr>
                <w:rFonts w:ascii="Times New Roman" w:hAnsi="Times New Roman" w:cs="Times New Roman"/>
                <w:b/>
                <w:bCs/>
                <w:iCs/>
                <w:lang w:eastAsia="ar-SA"/>
              </w:rPr>
            </w:pPr>
          </w:p>
        </w:tc>
      </w:tr>
      <w:tr w:rsidR="00215CA6" w:rsidRPr="008D3FA3" w14:paraId="4BF8B44E" w14:textId="77777777" w:rsidTr="008A4DCF">
        <w:tc>
          <w:tcPr>
            <w:tcW w:w="4390" w:type="dxa"/>
            <w:gridSpan w:val="2"/>
            <w:vMerge w:val="restart"/>
            <w:vAlign w:val="center"/>
          </w:tcPr>
          <w:p w14:paraId="0C45DF3D" w14:textId="4ACDBED2" w:rsidR="00215CA6" w:rsidRPr="008D3FA3" w:rsidRDefault="00AC4C10" w:rsidP="009D2ED6">
            <w:pPr>
              <w:tabs>
                <w:tab w:val="left" w:pos="9498"/>
              </w:tabs>
              <w:suppressAutoHyphens/>
              <w:spacing w:after="0" w:line="240" w:lineRule="auto"/>
              <w:jc w:val="center"/>
              <w:rPr>
                <w:rFonts w:ascii="Times New Roman" w:hAnsi="Times New Roman" w:cs="Times New Roman"/>
                <w:b/>
                <w:lang w:eastAsia="ar-SA"/>
              </w:rPr>
            </w:pPr>
            <w:r>
              <w:rPr>
                <w:rFonts w:ascii="Times New Roman" w:hAnsi="Times New Roman" w:cs="Times New Roman"/>
                <w:b/>
                <w:lang w:eastAsia="ar-SA"/>
              </w:rPr>
              <w:lastRenderedPageBreak/>
              <w:t>Programos t</w:t>
            </w:r>
            <w:r w:rsidR="00215CA6" w:rsidRPr="008D3FA3">
              <w:rPr>
                <w:rFonts w:ascii="Times New Roman" w:hAnsi="Times New Roman" w:cs="Times New Roman"/>
                <w:b/>
                <w:lang w:eastAsia="ar-SA"/>
              </w:rPr>
              <w:t>ikslo aprašymas</w:t>
            </w:r>
          </w:p>
        </w:tc>
        <w:tc>
          <w:tcPr>
            <w:tcW w:w="4961" w:type="dxa"/>
            <w:gridSpan w:val="2"/>
            <w:vAlign w:val="center"/>
          </w:tcPr>
          <w:p w14:paraId="6F91EB31" w14:textId="16370A3B" w:rsidR="00215CA6" w:rsidRPr="008D3FA3" w:rsidRDefault="00215CA6" w:rsidP="009D2ED6">
            <w:pPr>
              <w:tabs>
                <w:tab w:val="left" w:pos="9498"/>
              </w:tabs>
              <w:suppressAutoHyphens/>
              <w:spacing w:after="0" w:line="240" w:lineRule="auto"/>
              <w:jc w:val="center"/>
              <w:rPr>
                <w:rFonts w:ascii="Times New Roman" w:hAnsi="Times New Roman" w:cs="Times New Roman"/>
                <w:b/>
                <w:bCs/>
                <w:lang w:eastAsia="ar-SA"/>
              </w:rPr>
            </w:pPr>
            <w:r w:rsidRPr="008D3FA3">
              <w:rPr>
                <w:rFonts w:ascii="Times New Roman" w:hAnsi="Times New Roman" w:cs="Times New Roman"/>
                <w:b/>
                <w:bCs/>
                <w:lang w:eastAsia="ar-SA"/>
              </w:rPr>
              <w:t>Rezultato vertinimo kriterijai</w:t>
            </w:r>
          </w:p>
        </w:tc>
      </w:tr>
      <w:tr w:rsidR="00215CA6" w:rsidRPr="008D3FA3" w14:paraId="12EEEAB1" w14:textId="77777777" w:rsidTr="008A4DCF">
        <w:tc>
          <w:tcPr>
            <w:tcW w:w="4390" w:type="dxa"/>
            <w:gridSpan w:val="2"/>
            <w:vMerge/>
          </w:tcPr>
          <w:p w14:paraId="6ABB62B0" w14:textId="77777777" w:rsidR="00215CA6" w:rsidRPr="008D3FA3" w:rsidRDefault="00215CA6" w:rsidP="009D2ED6">
            <w:pPr>
              <w:tabs>
                <w:tab w:val="left" w:pos="9498"/>
              </w:tabs>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0117AA3" w14:textId="2FFD068B" w:rsidR="00215CA6" w:rsidRPr="008D3FA3" w:rsidRDefault="00215CA6" w:rsidP="009D2ED6">
            <w:pPr>
              <w:tabs>
                <w:tab w:val="left" w:pos="9498"/>
              </w:tabs>
              <w:suppressAutoHyphens/>
              <w:spacing w:after="0" w:line="240" w:lineRule="auto"/>
              <w:jc w:val="center"/>
              <w:rPr>
                <w:rFonts w:ascii="Times New Roman" w:hAnsi="Times New Roman" w:cs="Times New Roman"/>
                <w:b/>
                <w:bCs/>
                <w:lang w:eastAsia="ar-SA"/>
              </w:rPr>
            </w:pPr>
            <w:r w:rsidRPr="008D3FA3">
              <w:rPr>
                <w:rFonts w:ascii="Times New Roman" w:hAnsi="Times New Roman" w:cs="Times New Roman"/>
                <w:b/>
                <w:bCs/>
                <w:lang w:eastAsia="ar-SA"/>
              </w:rPr>
              <w:t>Kodas</w:t>
            </w:r>
          </w:p>
        </w:tc>
        <w:tc>
          <w:tcPr>
            <w:tcW w:w="3827" w:type="dxa"/>
            <w:vAlign w:val="center"/>
          </w:tcPr>
          <w:p w14:paraId="31C5F904" w14:textId="2BE61112" w:rsidR="00215CA6" w:rsidRPr="008D3FA3" w:rsidRDefault="00215CA6" w:rsidP="009D2ED6">
            <w:pPr>
              <w:tabs>
                <w:tab w:val="left" w:pos="9498"/>
              </w:tabs>
              <w:suppressAutoHyphens/>
              <w:spacing w:after="0" w:line="240" w:lineRule="auto"/>
              <w:jc w:val="center"/>
              <w:rPr>
                <w:rFonts w:ascii="Times New Roman" w:hAnsi="Times New Roman" w:cs="Times New Roman"/>
                <w:b/>
                <w:bCs/>
                <w:lang w:eastAsia="ar-SA"/>
              </w:rPr>
            </w:pPr>
            <w:r w:rsidRPr="008D3FA3">
              <w:rPr>
                <w:rFonts w:ascii="Times New Roman" w:hAnsi="Times New Roman" w:cs="Times New Roman"/>
                <w:b/>
                <w:bCs/>
                <w:lang w:eastAsia="ar-SA"/>
              </w:rPr>
              <w:t>Pavadinimas (mato vnt.)</w:t>
            </w:r>
          </w:p>
        </w:tc>
      </w:tr>
      <w:tr w:rsidR="00CB4C5C" w:rsidRPr="008D3FA3" w14:paraId="54EF8BAB" w14:textId="77777777" w:rsidTr="008A4DCF">
        <w:trPr>
          <w:trHeight w:val="2381"/>
        </w:trPr>
        <w:tc>
          <w:tcPr>
            <w:tcW w:w="4390" w:type="dxa"/>
            <w:gridSpan w:val="2"/>
          </w:tcPr>
          <w:p w14:paraId="220A786E" w14:textId="61111A34" w:rsidR="00AD4A9D" w:rsidRPr="008D3FA3" w:rsidRDefault="00AD4A9D" w:rsidP="009D2ED6">
            <w:pPr>
              <w:pStyle w:val="Pagrindinistekstas31"/>
              <w:tabs>
                <w:tab w:val="clear" w:pos="360"/>
                <w:tab w:val="clear" w:pos="780"/>
                <w:tab w:val="left" w:pos="234"/>
                <w:tab w:val="left" w:pos="9498"/>
              </w:tabs>
              <w:snapToGrid w:val="0"/>
              <w:rPr>
                <w:sz w:val="22"/>
                <w:szCs w:val="22"/>
              </w:rPr>
            </w:pPr>
            <w:r w:rsidRPr="008D3FA3">
              <w:rPr>
                <w:sz w:val="22"/>
                <w:szCs w:val="22"/>
              </w:rPr>
              <w:t>Programos t</w:t>
            </w:r>
            <w:r w:rsidRPr="008D3FA3">
              <w:rPr>
                <w:rFonts w:eastAsia="Calibri"/>
                <w:sz w:val="22"/>
                <w:szCs w:val="22"/>
                <w:lang w:eastAsia="en-US"/>
              </w:rPr>
              <w:t xml:space="preserve">ikslu </w:t>
            </w:r>
            <w:r w:rsidRPr="008D3FA3">
              <w:rPr>
                <w:sz w:val="22"/>
                <w:szCs w:val="22"/>
              </w:rPr>
              <w:t xml:space="preserve">siekiama gerinti sveikatos priežiūros įstaigų infrastruktūrą, materialinę </w:t>
            </w:r>
            <w:r w:rsidR="00C23195" w:rsidRPr="008D3FA3">
              <w:rPr>
                <w:sz w:val="22"/>
                <w:szCs w:val="22"/>
              </w:rPr>
              <w:t xml:space="preserve">techninę </w:t>
            </w:r>
            <w:r w:rsidRPr="008D3FA3">
              <w:rPr>
                <w:sz w:val="22"/>
                <w:szCs w:val="22"/>
              </w:rPr>
              <w:t>bazę sveikatos priežiūros paslaugų pakankam</w:t>
            </w:r>
            <w:r w:rsidR="00C23195" w:rsidRPr="008D3FA3">
              <w:rPr>
                <w:sz w:val="22"/>
                <w:szCs w:val="22"/>
              </w:rPr>
              <w:t>umui</w:t>
            </w:r>
            <w:r w:rsidRPr="008D3FA3">
              <w:rPr>
                <w:sz w:val="22"/>
                <w:szCs w:val="22"/>
              </w:rPr>
              <w:t xml:space="preserve"> ir pasiekiamu</w:t>
            </w:r>
            <w:r w:rsidR="00C23195" w:rsidRPr="008D3FA3">
              <w:rPr>
                <w:sz w:val="22"/>
                <w:szCs w:val="22"/>
              </w:rPr>
              <w:t>mui</w:t>
            </w:r>
            <w:r w:rsidRPr="008D3FA3">
              <w:rPr>
                <w:sz w:val="22"/>
                <w:szCs w:val="22"/>
              </w:rPr>
              <w:t xml:space="preserve"> bei kokyb</w:t>
            </w:r>
            <w:r w:rsidR="00C23195" w:rsidRPr="008D3FA3">
              <w:rPr>
                <w:sz w:val="22"/>
                <w:szCs w:val="22"/>
              </w:rPr>
              <w:t>ei didinti</w:t>
            </w:r>
            <w:r w:rsidRPr="008D3FA3">
              <w:rPr>
                <w:sz w:val="22"/>
                <w:szCs w:val="22"/>
              </w:rPr>
              <w:t>, stiprinti visuomenės sveikatą ir atlikti jos stebėseną, organizuoti prevencines priemones, programas, susijusias su sve</w:t>
            </w:r>
            <w:r w:rsidR="00033E06" w:rsidRPr="008D3FA3">
              <w:rPr>
                <w:sz w:val="22"/>
                <w:szCs w:val="22"/>
              </w:rPr>
              <w:t>i</w:t>
            </w:r>
            <w:r w:rsidRPr="008D3FA3">
              <w:rPr>
                <w:sz w:val="22"/>
                <w:szCs w:val="22"/>
              </w:rPr>
              <w:t>katinimu</w:t>
            </w:r>
            <w:r w:rsidR="00C23195" w:rsidRPr="008D3FA3">
              <w:rPr>
                <w:sz w:val="22"/>
                <w:szCs w:val="22"/>
              </w:rPr>
              <w:t xml:space="preserve"> ir sveikatos raštingumu</w:t>
            </w:r>
            <w:r w:rsidRPr="008D3FA3">
              <w:rPr>
                <w:sz w:val="22"/>
                <w:szCs w:val="22"/>
              </w:rPr>
              <w:t>, ligų prevencija ir profilaktika.</w:t>
            </w:r>
          </w:p>
          <w:p w14:paraId="2812F578" w14:textId="13BDFD3E" w:rsidR="00703D76" w:rsidRPr="008D3FA3" w:rsidRDefault="00DF6FC0" w:rsidP="009D2ED6">
            <w:pPr>
              <w:tabs>
                <w:tab w:val="left" w:pos="255"/>
                <w:tab w:val="left" w:pos="9498"/>
              </w:tabs>
              <w:snapToGrid w:val="0"/>
              <w:spacing w:after="0" w:line="240" w:lineRule="auto"/>
              <w:jc w:val="both"/>
              <w:rPr>
                <w:rFonts w:ascii="Times New Roman" w:eastAsia="Calibri" w:hAnsi="Times New Roman" w:cs="Times New Roman"/>
                <w:highlight w:val="red"/>
                <w:lang w:eastAsia="en-US"/>
              </w:rPr>
            </w:pPr>
            <w:r w:rsidRPr="008D3FA3">
              <w:rPr>
                <w:rFonts w:ascii="Times New Roman" w:hAnsi="Times New Roman" w:cs="Times New Roman"/>
              </w:rPr>
              <w:t>Programos t</w:t>
            </w:r>
            <w:r w:rsidRPr="008D3FA3">
              <w:rPr>
                <w:rFonts w:ascii="Times New Roman" w:eastAsia="Calibri" w:hAnsi="Times New Roman" w:cs="Times New Roman"/>
                <w:lang w:eastAsia="en-US"/>
              </w:rPr>
              <w:t xml:space="preserve">ikslu numatoma įgyvendinti </w:t>
            </w:r>
            <w:r w:rsidR="00132B72" w:rsidRPr="008D3FA3">
              <w:rPr>
                <w:rFonts w:ascii="Times New Roman" w:eastAsia="Calibri" w:hAnsi="Times New Roman" w:cs="Times New Roman"/>
                <w:lang w:eastAsia="en-US"/>
              </w:rPr>
              <w:t>2 uždavinius</w:t>
            </w:r>
            <w:r w:rsidR="00296BA6" w:rsidRPr="008D3FA3">
              <w:rPr>
                <w:rFonts w:ascii="Times New Roman" w:eastAsia="Calibri" w:hAnsi="Times New Roman" w:cs="Times New Roman"/>
                <w:lang w:eastAsia="en-US"/>
              </w:rPr>
              <w:t>.</w:t>
            </w:r>
          </w:p>
        </w:tc>
        <w:tc>
          <w:tcPr>
            <w:tcW w:w="1134" w:type="dxa"/>
          </w:tcPr>
          <w:p w14:paraId="4D8ABB0E" w14:textId="77777777" w:rsidR="009E7026" w:rsidRDefault="009E7026" w:rsidP="009E7026">
            <w:pPr>
              <w:tabs>
                <w:tab w:val="left" w:pos="9498"/>
              </w:tabs>
              <w:suppressAutoHyphens/>
              <w:spacing w:after="0" w:line="240" w:lineRule="auto"/>
              <w:rPr>
                <w:rFonts w:ascii="Times New Roman" w:hAnsi="Times New Roman" w:cs="Times New Roman"/>
                <w:lang w:eastAsia="ar-SA"/>
              </w:rPr>
            </w:pPr>
            <w:r>
              <w:rPr>
                <w:rFonts w:ascii="Times New Roman" w:hAnsi="Times New Roman" w:cs="Times New Roman"/>
                <w:lang w:eastAsia="ar-SA"/>
              </w:rPr>
              <w:t>R-02.1-1</w:t>
            </w:r>
          </w:p>
          <w:p w14:paraId="46A123C3" w14:textId="77777777" w:rsidR="009E7026" w:rsidRDefault="009E7026" w:rsidP="009E7026">
            <w:pPr>
              <w:tabs>
                <w:tab w:val="left" w:pos="9498"/>
              </w:tabs>
              <w:suppressAutoHyphens/>
              <w:spacing w:after="0" w:line="240" w:lineRule="auto"/>
              <w:rPr>
                <w:rFonts w:ascii="Times New Roman" w:hAnsi="Times New Roman" w:cs="Times New Roman"/>
                <w:lang w:eastAsia="ar-SA"/>
              </w:rPr>
            </w:pPr>
          </w:p>
          <w:p w14:paraId="2EE5CF60" w14:textId="77777777" w:rsidR="009E7026" w:rsidRDefault="009E7026" w:rsidP="009E7026">
            <w:pPr>
              <w:tabs>
                <w:tab w:val="left" w:pos="9498"/>
              </w:tabs>
              <w:suppressAutoHyphens/>
              <w:spacing w:after="0" w:line="240" w:lineRule="auto"/>
              <w:rPr>
                <w:rFonts w:ascii="Times New Roman" w:hAnsi="Times New Roman" w:cs="Times New Roman"/>
                <w:lang w:eastAsia="ar-SA"/>
              </w:rPr>
            </w:pPr>
          </w:p>
          <w:p w14:paraId="4151600E" w14:textId="77777777" w:rsidR="009E7026" w:rsidRDefault="009E7026" w:rsidP="009E7026">
            <w:pPr>
              <w:tabs>
                <w:tab w:val="left" w:pos="9498"/>
              </w:tabs>
              <w:suppressAutoHyphens/>
              <w:spacing w:after="0" w:line="240" w:lineRule="auto"/>
              <w:rPr>
                <w:rFonts w:ascii="Times New Roman" w:hAnsi="Times New Roman" w:cs="Times New Roman"/>
                <w:lang w:eastAsia="ar-SA"/>
              </w:rPr>
            </w:pPr>
          </w:p>
          <w:p w14:paraId="0664F641" w14:textId="01FCC664" w:rsidR="00B66D5B" w:rsidRDefault="00132B72" w:rsidP="009D2ED6">
            <w:pPr>
              <w:tabs>
                <w:tab w:val="left" w:pos="9498"/>
              </w:tabs>
              <w:suppressAutoHyphens/>
              <w:spacing w:after="0" w:line="240" w:lineRule="auto"/>
              <w:rPr>
                <w:rFonts w:ascii="Times New Roman" w:hAnsi="Times New Roman" w:cs="Times New Roman"/>
                <w:lang w:eastAsia="ar-SA"/>
              </w:rPr>
            </w:pPr>
            <w:r w:rsidRPr="008D3FA3">
              <w:rPr>
                <w:rFonts w:ascii="Times New Roman" w:hAnsi="Times New Roman" w:cs="Times New Roman"/>
                <w:lang w:eastAsia="ar-SA"/>
              </w:rPr>
              <w:t>R-02.1-2</w:t>
            </w:r>
          </w:p>
          <w:p w14:paraId="3BC6ED79" w14:textId="77777777" w:rsidR="009E7026" w:rsidRDefault="009E7026" w:rsidP="009D2ED6">
            <w:pPr>
              <w:tabs>
                <w:tab w:val="left" w:pos="9498"/>
              </w:tabs>
              <w:suppressAutoHyphens/>
              <w:spacing w:after="0" w:line="240" w:lineRule="auto"/>
              <w:rPr>
                <w:rFonts w:ascii="Times New Roman" w:hAnsi="Times New Roman" w:cs="Times New Roman"/>
                <w:lang w:eastAsia="ar-SA"/>
              </w:rPr>
            </w:pPr>
          </w:p>
          <w:p w14:paraId="59910DC0" w14:textId="77777777" w:rsidR="009E7026" w:rsidRDefault="009E7026" w:rsidP="009D2ED6">
            <w:pPr>
              <w:tabs>
                <w:tab w:val="left" w:pos="9498"/>
              </w:tabs>
              <w:suppressAutoHyphens/>
              <w:spacing w:after="0" w:line="240" w:lineRule="auto"/>
              <w:rPr>
                <w:rFonts w:ascii="Times New Roman" w:hAnsi="Times New Roman" w:cs="Times New Roman"/>
                <w:lang w:eastAsia="ar-SA"/>
              </w:rPr>
            </w:pPr>
          </w:p>
          <w:p w14:paraId="2CC973F0" w14:textId="77777777" w:rsidR="009E7026" w:rsidRDefault="009E7026" w:rsidP="009D2ED6">
            <w:pPr>
              <w:tabs>
                <w:tab w:val="left" w:pos="9498"/>
              </w:tabs>
              <w:suppressAutoHyphens/>
              <w:spacing w:after="0" w:line="240" w:lineRule="auto"/>
              <w:rPr>
                <w:rFonts w:ascii="Times New Roman" w:hAnsi="Times New Roman" w:cs="Times New Roman"/>
                <w:lang w:eastAsia="ar-SA"/>
              </w:rPr>
            </w:pPr>
          </w:p>
          <w:p w14:paraId="47719B53" w14:textId="77777777" w:rsidR="009E7026" w:rsidRDefault="009E7026" w:rsidP="009D2ED6">
            <w:pPr>
              <w:tabs>
                <w:tab w:val="left" w:pos="9498"/>
              </w:tabs>
              <w:suppressAutoHyphens/>
              <w:spacing w:after="0" w:line="240" w:lineRule="auto"/>
              <w:rPr>
                <w:rFonts w:ascii="Times New Roman" w:hAnsi="Times New Roman" w:cs="Times New Roman"/>
                <w:lang w:eastAsia="ar-SA"/>
              </w:rPr>
            </w:pPr>
          </w:p>
          <w:p w14:paraId="6C609086" w14:textId="77777777" w:rsidR="009E7026" w:rsidRDefault="009E7026" w:rsidP="009D2ED6">
            <w:pPr>
              <w:tabs>
                <w:tab w:val="left" w:pos="9498"/>
              </w:tabs>
              <w:suppressAutoHyphens/>
              <w:spacing w:after="0" w:line="240" w:lineRule="auto"/>
              <w:rPr>
                <w:rFonts w:ascii="Times New Roman" w:hAnsi="Times New Roman" w:cs="Times New Roman"/>
                <w:lang w:eastAsia="ar-SA"/>
              </w:rPr>
            </w:pPr>
          </w:p>
          <w:p w14:paraId="4F95488F" w14:textId="77777777" w:rsidR="009E7026" w:rsidRDefault="009E7026" w:rsidP="009D2ED6">
            <w:pPr>
              <w:tabs>
                <w:tab w:val="left" w:pos="9498"/>
              </w:tabs>
              <w:suppressAutoHyphens/>
              <w:spacing w:after="0" w:line="240" w:lineRule="auto"/>
              <w:rPr>
                <w:rFonts w:ascii="Times New Roman" w:hAnsi="Times New Roman" w:cs="Times New Roman"/>
                <w:lang w:eastAsia="ar-SA"/>
              </w:rPr>
            </w:pPr>
          </w:p>
          <w:p w14:paraId="7A5FB935" w14:textId="12C1333B" w:rsidR="00E27F7F" w:rsidRPr="008D3FA3" w:rsidRDefault="00E27F7F" w:rsidP="009D2ED6">
            <w:pPr>
              <w:tabs>
                <w:tab w:val="left" w:pos="9498"/>
              </w:tabs>
              <w:suppressAutoHyphens/>
              <w:spacing w:after="0" w:line="240" w:lineRule="auto"/>
              <w:rPr>
                <w:rFonts w:ascii="Times New Roman" w:hAnsi="Times New Roman" w:cs="Times New Roman"/>
                <w:lang w:eastAsia="ar-SA"/>
              </w:rPr>
            </w:pPr>
          </w:p>
        </w:tc>
        <w:tc>
          <w:tcPr>
            <w:tcW w:w="3827" w:type="dxa"/>
          </w:tcPr>
          <w:p w14:paraId="5E36EF09" w14:textId="2B89D88F" w:rsidR="009E7026" w:rsidRDefault="009E7026" w:rsidP="009D2ED6">
            <w:pPr>
              <w:tabs>
                <w:tab w:val="left" w:pos="9498"/>
              </w:tabs>
              <w:suppressAutoHyphens/>
              <w:spacing w:after="0" w:line="240" w:lineRule="auto"/>
              <w:rPr>
                <w:rFonts w:ascii="Times New Roman" w:hAnsi="Times New Roman" w:cs="Times New Roman"/>
                <w:lang w:eastAsia="ar-SA"/>
              </w:rPr>
            </w:pPr>
            <w:r w:rsidRPr="009E7026">
              <w:rPr>
                <w:rFonts w:ascii="Times New Roman" w:hAnsi="Times New Roman" w:cs="Times New Roman"/>
                <w:lang w:eastAsia="ar-SA"/>
              </w:rPr>
              <w:t>Atnaujintų sveikatos priežiūros įstaigų skaičius Kauno r. sav.</w:t>
            </w:r>
            <w:r>
              <w:rPr>
                <w:rFonts w:ascii="Times New Roman" w:hAnsi="Times New Roman" w:cs="Times New Roman"/>
                <w:lang w:eastAsia="ar-SA"/>
              </w:rPr>
              <w:t>, vnt. (</w:t>
            </w:r>
            <w:r w:rsidRPr="009E7026">
              <w:rPr>
                <w:rFonts w:ascii="Times New Roman" w:hAnsi="Times New Roman" w:cs="Times New Roman"/>
                <w:lang w:eastAsia="ar-SA"/>
              </w:rPr>
              <w:t>per</w:t>
            </w:r>
            <w:r>
              <w:rPr>
                <w:rFonts w:ascii="Times New Roman" w:hAnsi="Times New Roman" w:cs="Times New Roman"/>
                <w:lang w:eastAsia="ar-SA"/>
              </w:rPr>
              <w:t xml:space="preserve"> 2021-2027 m.</w:t>
            </w:r>
            <w:r w:rsidRPr="009E7026">
              <w:rPr>
                <w:rFonts w:ascii="Times New Roman" w:hAnsi="Times New Roman" w:cs="Times New Roman"/>
                <w:lang w:eastAsia="ar-SA"/>
              </w:rPr>
              <w:t xml:space="preserve"> laikotarpį)</w:t>
            </w:r>
          </w:p>
          <w:p w14:paraId="6245A424" w14:textId="77777777" w:rsidR="008A4DCF" w:rsidRDefault="008A4DCF" w:rsidP="009D2ED6">
            <w:pPr>
              <w:tabs>
                <w:tab w:val="left" w:pos="9498"/>
              </w:tabs>
              <w:suppressAutoHyphens/>
              <w:spacing w:after="0" w:line="240" w:lineRule="auto"/>
              <w:rPr>
                <w:rFonts w:ascii="Times New Roman" w:hAnsi="Times New Roman" w:cs="Times New Roman"/>
                <w:lang w:eastAsia="ar-SA"/>
              </w:rPr>
            </w:pPr>
          </w:p>
          <w:p w14:paraId="4551246F" w14:textId="0CDC9CC5" w:rsidR="00132B72" w:rsidRPr="008D3FA3" w:rsidRDefault="00132B72" w:rsidP="009D2ED6">
            <w:pPr>
              <w:tabs>
                <w:tab w:val="left" w:pos="9498"/>
              </w:tabs>
              <w:suppressAutoHyphens/>
              <w:spacing w:after="0" w:line="240" w:lineRule="auto"/>
              <w:rPr>
                <w:rFonts w:ascii="Times New Roman" w:hAnsi="Times New Roman" w:cs="Times New Roman"/>
                <w:lang w:eastAsia="ar-SA"/>
              </w:rPr>
            </w:pPr>
            <w:r w:rsidRPr="008D3FA3">
              <w:rPr>
                <w:rFonts w:ascii="Times New Roman" w:hAnsi="Times New Roman" w:cs="Times New Roman"/>
                <w:lang w:eastAsia="ar-SA"/>
              </w:rPr>
              <w:t>Prisirašiusiųjų asmenų prie Kauno r. sav. asmens sveikatos priežiūros įstaigų dalis nuo bendro gyventojų skaičiaus</w:t>
            </w:r>
            <w:r w:rsidR="008F2C0F">
              <w:rPr>
                <w:rFonts w:ascii="Times New Roman" w:hAnsi="Times New Roman" w:cs="Times New Roman"/>
                <w:lang w:eastAsia="ar-SA"/>
              </w:rPr>
              <w:t>, proc.</w:t>
            </w:r>
          </w:p>
        </w:tc>
      </w:tr>
    </w:tbl>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8080"/>
      </w:tblGrid>
      <w:tr w:rsidR="00D92610" w:rsidRPr="008D3FA3" w14:paraId="27C17EE1" w14:textId="77777777" w:rsidTr="003658B9">
        <w:tc>
          <w:tcPr>
            <w:tcW w:w="1305" w:type="dxa"/>
          </w:tcPr>
          <w:p w14:paraId="7F82664D" w14:textId="1B61F851" w:rsidR="00D92610" w:rsidRPr="00AC4C10" w:rsidRDefault="0036208A" w:rsidP="009D2ED6">
            <w:pPr>
              <w:pStyle w:val="Antrat1"/>
              <w:tabs>
                <w:tab w:val="left" w:pos="9498"/>
              </w:tabs>
              <w:jc w:val="left"/>
              <w:rPr>
                <w:rFonts w:ascii="Times New Roman" w:hAnsi="Times New Roman" w:cs="Times New Roman"/>
                <w:b/>
                <w:bCs/>
                <w:caps/>
                <w:sz w:val="22"/>
                <w:szCs w:val="22"/>
                <w:lang w:val="lt-LT"/>
              </w:rPr>
            </w:pPr>
            <w:r w:rsidRPr="00514F48">
              <w:rPr>
                <w:rFonts w:ascii="Times New Roman" w:hAnsi="Times New Roman" w:cs="Times New Roman"/>
                <w:lang w:val="lt-LT" w:eastAsia="ar-SA"/>
              </w:rPr>
              <w:tab/>
            </w:r>
            <w:r w:rsidR="00AC4C10" w:rsidRPr="00AC4C10">
              <w:rPr>
                <w:rFonts w:ascii="Times New Roman" w:hAnsi="Times New Roman" w:cs="Times New Roman"/>
                <w:b/>
                <w:bCs/>
                <w:sz w:val="22"/>
                <w:szCs w:val="22"/>
                <w:lang w:eastAsia="ar-SA"/>
              </w:rPr>
              <w:t>Programos uždavinys (kodas)</w:t>
            </w:r>
          </w:p>
        </w:tc>
        <w:tc>
          <w:tcPr>
            <w:tcW w:w="8080" w:type="dxa"/>
            <w:vAlign w:val="center"/>
          </w:tcPr>
          <w:p w14:paraId="2D797670" w14:textId="6959D7DC" w:rsidR="00D92610" w:rsidRPr="008D3FA3" w:rsidRDefault="00D92610" w:rsidP="009D2ED6">
            <w:pPr>
              <w:tabs>
                <w:tab w:val="left" w:pos="9498"/>
              </w:tabs>
              <w:suppressAutoHyphens/>
              <w:spacing w:after="0" w:line="240" w:lineRule="auto"/>
              <w:rPr>
                <w:rFonts w:ascii="Times New Roman" w:hAnsi="Times New Roman" w:cs="Times New Roman"/>
                <w:b/>
                <w:bCs/>
                <w:iCs/>
                <w:lang w:eastAsia="ar-SA"/>
              </w:rPr>
            </w:pPr>
            <w:r w:rsidRPr="008D3FA3">
              <w:rPr>
                <w:rFonts w:ascii="Times New Roman" w:hAnsi="Times New Roman" w:cs="Times New Roman"/>
                <w:b/>
                <w:bCs/>
                <w:iCs/>
                <w:lang w:eastAsia="ar-SA"/>
              </w:rPr>
              <w:t>Modernizuoti ir plėsti sveikatos priežiūros įstaigų infrastruktūrą ir paslaugas</w:t>
            </w:r>
            <w:r>
              <w:rPr>
                <w:rFonts w:ascii="Times New Roman" w:hAnsi="Times New Roman" w:cs="Times New Roman"/>
                <w:b/>
                <w:bCs/>
                <w:iCs/>
                <w:lang w:eastAsia="ar-SA"/>
              </w:rPr>
              <w:t xml:space="preserve"> (</w:t>
            </w:r>
            <w:r w:rsidRPr="008D3FA3">
              <w:rPr>
                <w:rFonts w:ascii="Times New Roman" w:hAnsi="Times New Roman" w:cs="Times New Roman"/>
                <w:b/>
                <w:bCs/>
                <w:iCs/>
                <w:lang w:eastAsia="ar-SA"/>
              </w:rPr>
              <w:t>02.01.01</w:t>
            </w:r>
            <w:r>
              <w:rPr>
                <w:rFonts w:ascii="Times New Roman" w:hAnsi="Times New Roman" w:cs="Times New Roman"/>
                <w:b/>
                <w:bCs/>
                <w:iCs/>
                <w:lang w:eastAsia="ar-SA"/>
              </w:rPr>
              <w:t>)</w:t>
            </w:r>
          </w:p>
        </w:tc>
      </w:tr>
      <w:tr w:rsidR="00AC4C10" w:rsidRPr="008D3FA3" w14:paraId="2D5D7F31" w14:textId="77777777" w:rsidTr="009D5779">
        <w:trPr>
          <w:trHeight w:val="366"/>
        </w:trPr>
        <w:tc>
          <w:tcPr>
            <w:tcW w:w="1305" w:type="dxa"/>
            <w:vAlign w:val="center"/>
          </w:tcPr>
          <w:p w14:paraId="170C20AF" w14:textId="311B8F03" w:rsidR="00AC4C10" w:rsidRPr="00AC4C10" w:rsidRDefault="00AC4C10" w:rsidP="009D2ED6">
            <w:pPr>
              <w:tabs>
                <w:tab w:val="left" w:pos="9498"/>
              </w:tabs>
              <w:spacing w:after="0" w:line="240" w:lineRule="auto"/>
              <w:rPr>
                <w:rFonts w:ascii="Times New Roman" w:hAnsi="Times New Roman" w:cs="Times New Roman"/>
                <w:highlight w:val="yellow"/>
              </w:rPr>
            </w:pPr>
            <w:r w:rsidRPr="00AC4C10">
              <w:rPr>
                <w:rFonts w:ascii="Times New Roman" w:hAnsi="Times New Roman" w:cs="Times New Roman"/>
                <w:b/>
                <w:bCs/>
              </w:rPr>
              <w:t>Programos uždavinio aprašymas</w:t>
            </w:r>
          </w:p>
        </w:tc>
        <w:tc>
          <w:tcPr>
            <w:tcW w:w="8080" w:type="dxa"/>
          </w:tcPr>
          <w:p w14:paraId="77D842A1" w14:textId="77777777" w:rsidR="00AC4C10" w:rsidRPr="00AC4C10" w:rsidRDefault="00AC4C10" w:rsidP="009D2ED6">
            <w:pPr>
              <w:pStyle w:val="Pagrindinistekstas31"/>
              <w:tabs>
                <w:tab w:val="clear" w:pos="360"/>
                <w:tab w:val="clear" w:pos="780"/>
                <w:tab w:val="left" w:pos="234"/>
                <w:tab w:val="left" w:pos="9498"/>
              </w:tabs>
              <w:snapToGrid w:val="0"/>
              <w:rPr>
                <w:sz w:val="22"/>
                <w:szCs w:val="22"/>
              </w:rPr>
            </w:pPr>
            <w:r w:rsidRPr="00AC4C10">
              <w:rPr>
                <w:sz w:val="22"/>
                <w:szCs w:val="22"/>
              </w:rPr>
              <w:t>Įgyvendinant uždavinį bus vykdoma Kauno rajono sveikatos priežiūros įstaigų infrastruktūros (materialinės techninės bazės) priežiūra bei palaikymas, plečiamos sveikatos priežiūros įstaigų paslaugos.</w:t>
            </w:r>
          </w:p>
          <w:p w14:paraId="0B5FF2C4" w14:textId="7AF10524" w:rsidR="00AC4C10" w:rsidRPr="00AC4C10" w:rsidRDefault="00AC4C10" w:rsidP="009D2ED6">
            <w:pPr>
              <w:pStyle w:val="Pagrindinistekstas31"/>
              <w:tabs>
                <w:tab w:val="clear" w:pos="360"/>
                <w:tab w:val="clear" w:pos="780"/>
                <w:tab w:val="left" w:pos="234"/>
                <w:tab w:val="left" w:pos="9498"/>
              </w:tabs>
              <w:snapToGrid w:val="0"/>
              <w:rPr>
                <w:sz w:val="22"/>
                <w:szCs w:val="22"/>
              </w:rPr>
            </w:pPr>
            <w:r w:rsidRPr="00AC4C10">
              <w:rPr>
                <w:sz w:val="22"/>
                <w:szCs w:val="22"/>
              </w:rPr>
              <w:t xml:space="preserve">Uždavinio įgyvendinimui yra skirta </w:t>
            </w:r>
            <w:r w:rsidRPr="00AC4C10">
              <w:rPr>
                <w:iCs/>
                <w:sz w:val="22"/>
                <w:szCs w:val="22"/>
              </w:rPr>
              <w:t>2</w:t>
            </w:r>
            <w:r w:rsidRPr="00AC4C10">
              <w:rPr>
                <w:sz w:val="22"/>
                <w:szCs w:val="22"/>
              </w:rPr>
              <w:t xml:space="preserve"> priemonės.</w:t>
            </w:r>
          </w:p>
          <w:p w14:paraId="474E9957" w14:textId="25D5851A" w:rsidR="00AC4C10" w:rsidRPr="00AC4C10" w:rsidRDefault="00AC4C10" w:rsidP="009D2ED6">
            <w:pPr>
              <w:pStyle w:val="Pagrindinistekstas31"/>
              <w:tabs>
                <w:tab w:val="clear" w:pos="360"/>
                <w:tab w:val="clear" w:pos="780"/>
                <w:tab w:val="left" w:pos="234"/>
                <w:tab w:val="left" w:pos="9498"/>
              </w:tabs>
              <w:snapToGrid w:val="0"/>
              <w:rPr>
                <w:b/>
                <w:bCs/>
                <w:sz w:val="22"/>
                <w:szCs w:val="22"/>
              </w:rPr>
            </w:pPr>
          </w:p>
        </w:tc>
      </w:tr>
      <w:tr w:rsidR="00AC4C10" w:rsidRPr="008D3FA3" w14:paraId="4230AA5E" w14:textId="77777777" w:rsidTr="00EB1F87">
        <w:trPr>
          <w:trHeight w:val="366"/>
        </w:trPr>
        <w:tc>
          <w:tcPr>
            <w:tcW w:w="9385" w:type="dxa"/>
            <w:gridSpan w:val="2"/>
            <w:vAlign w:val="center"/>
          </w:tcPr>
          <w:p w14:paraId="7A0C3A97" w14:textId="1065E1FD" w:rsidR="00AC4C10" w:rsidRPr="00AC4C10" w:rsidRDefault="00AC4C10" w:rsidP="009D2ED6">
            <w:pPr>
              <w:pStyle w:val="Pagrindinistekstas31"/>
              <w:tabs>
                <w:tab w:val="clear" w:pos="360"/>
                <w:tab w:val="clear" w:pos="780"/>
                <w:tab w:val="left" w:pos="234"/>
                <w:tab w:val="left" w:pos="9498"/>
              </w:tabs>
              <w:snapToGrid w:val="0"/>
              <w:rPr>
                <w:b/>
                <w:bCs/>
                <w:sz w:val="22"/>
                <w:szCs w:val="22"/>
              </w:rPr>
            </w:pPr>
            <w:r w:rsidRPr="00AC4C10">
              <w:rPr>
                <w:b/>
                <w:bCs/>
                <w:sz w:val="22"/>
                <w:szCs w:val="22"/>
              </w:rPr>
              <w:t>Priemonės kodas, pavadinimas, aprašymas</w:t>
            </w:r>
          </w:p>
        </w:tc>
      </w:tr>
      <w:tr w:rsidR="00AC4C10" w:rsidRPr="008D3FA3" w14:paraId="10C874AE" w14:textId="77777777" w:rsidTr="00A110DB">
        <w:trPr>
          <w:trHeight w:val="366"/>
        </w:trPr>
        <w:tc>
          <w:tcPr>
            <w:tcW w:w="9385" w:type="dxa"/>
            <w:gridSpan w:val="2"/>
            <w:vAlign w:val="center"/>
          </w:tcPr>
          <w:p w14:paraId="6A21607A" w14:textId="64DB2D2B" w:rsidR="00AC4C10" w:rsidRPr="00514F48" w:rsidRDefault="00AC4C10" w:rsidP="00AC4C10">
            <w:pPr>
              <w:tabs>
                <w:tab w:val="left" w:pos="9498"/>
              </w:tabs>
              <w:spacing w:after="0" w:line="240" w:lineRule="auto"/>
              <w:jc w:val="both"/>
              <w:rPr>
                <w:rFonts w:ascii="Times New Roman" w:hAnsi="Times New Roman" w:cs="Times New Roman"/>
                <w:b/>
                <w:bCs/>
              </w:rPr>
            </w:pPr>
            <w:r w:rsidRPr="00514F48">
              <w:rPr>
                <w:rFonts w:ascii="Times New Roman" w:hAnsi="Times New Roman" w:cs="Times New Roman"/>
                <w:b/>
                <w:bCs/>
              </w:rPr>
              <w:t xml:space="preserve">02.01.01.01 </w:t>
            </w:r>
            <w:r w:rsidRPr="00BA5B2B">
              <w:rPr>
                <w:rFonts w:ascii="Times New Roman" w:hAnsi="Times New Roman" w:cs="Times New Roman"/>
                <w:b/>
                <w:bCs/>
              </w:rPr>
              <w:t>Sveikatos priežiūros įstaigų infrastruktūros</w:t>
            </w:r>
            <w:r w:rsidR="001F4DCD" w:rsidRPr="00BA5B2B">
              <w:rPr>
                <w:rFonts w:ascii="Times New Roman" w:hAnsi="Times New Roman" w:cs="Times New Roman"/>
                <w:b/>
                <w:bCs/>
              </w:rPr>
              <w:t>, paslaugų</w:t>
            </w:r>
            <w:r w:rsidRPr="00BA5B2B">
              <w:rPr>
                <w:rFonts w:ascii="Times New Roman" w:hAnsi="Times New Roman" w:cs="Times New Roman"/>
                <w:b/>
                <w:bCs/>
              </w:rPr>
              <w:t xml:space="preserve"> p</w:t>
            </w:r>
            <w:r w:rsidR="001F4DCD" w:rsidRPr="00BA5B2B">
              <w:rPr>
                <w:rFonts w:ascii="Times New Roman" w:hAnsi="Times New Roman" w:cs="Times New Roman"/>
                <w:b/>
                <w:bCs/>
              </w:rPr>
              <w:t>lėtra ir priežiūra</w:t>
            </w:r>
            <w:r w:rsidR="001F4DCD" w:rsidRPr="001F4DCD">
              <w:rPr>
                <w:rFonts w:ascii="Times New Roman" w:hAnsi="Times New Roman" w:cs="Times New Roman"/>
                <w:b/>
                <w:bCs/>
              </w:rPr>
              <w:t xml:space="preserve"> </w:t>
            </w:r>
          </w:p>
          <w:p w14:paraId="1D7F0C21" w14:textId="589C4DF2" w:rsidR="00AC4C10" w:rsidRPr="00514F48" w:rsidRDefault="00AC4C10" w:rsidP="00AC4C10">
            <w:pPr>
              <w:tabs>
                <w:tab w:val="left" w:pos="9498"/>
              </w:tabs>
              <w:spacing w:after="0" w:line="240" w:lineRule="auto"/>
              <w:jc w:val="both"/>
              <w:rPr>
                <w:rFonts w:ascii="Times New Roman" w:hAnsi="Times New Roman" w:cs="Times New Roman"/>
              </w:rPr>
            </w:pPr>
            <w:r w:rsidRPr="00514F48">
              <w:rPr>
                <w:rFonts w:ascii="Times New Roman" w:hAnsi="Times New Roman" w:cs="Times New Roman"/>
              </w:rPr>
              <w:t xml:space="preserve">Įgyvendinant šią priemonę bus skiriamos lėšos sveikatos priežiūros įstaigų paslaugų kokybei gerinti, gydymo materialinei, techninei bazei stiprinti, siekiant užtikrinti teikiamų sveikatos paslaugų kokybę ir prieinamumą gyventojams. Finansavimas bus skiriamas neįgaliųjų pandusų įrengimui sveikatos priežiūros įstaigose, sveikatos priežiūros įstaigų remonto darbams, medicininės įrangos įsigijimui, </w:t>
            </w:r>
            <w:r w:rsidR="00514F48" w:rsidRPr="00514F48">
              <w:rPr>
                <w:rFonts w:ascii="Times New Roman" w:hAnsi="Times New Roman" w:cs="Times New Roman"/>
              </w:rPr>
              <w:t>elektroninės</w:t>
            </w:r>
            <w:r w:rsidRPr="00514F48">
              <w:rPr>
                <w:rFonts w:ascii="Times New Roman" w:hAnsi="Times New Roman" w:cs="Times New Roman"/>
              </w:rPr>
              <w:t xml:space="preserve"> infrastruktūros kūrimui bei tobulinimui.</w:t>
            </w:r>
          </w:p>
          <w:p w14:paraId="72137552" w14:textId="5B29F32C" w:rsidR="00AC4C10" w:rsidRDefault="001F4DCD" w:rsidP="00AC4C10">
            <w:pPr>
              <w:tabs>
                <w:tab w:val="left" w:pos="9498"/>
              </w:tabs>
              <w:spacing w:after="0" w:line="240" w:lineRule="auto"/>
              <w:jc w:val="both"/>
              <w:rPr>
                <w:rFonts w:ascii="Times New Roman" w:hAnsi="Times New Roman" w:cs="Times New Roman"/>
                <w:color w:val="000000" w:themeColor="text1"/>
              </w:rPr>
            </w:pPr>
            <w:r w:rsidRPr="001F4DCD">
              <w:rPr>
                <w:rFonts w:ascii="Times New Roman" w:hAnsi="Times New Roman" w:cs="Times New Roman"/>
                <w:color w:val="000000" w:themeColor="text1"/>
              </w:rPr>
              <w:t>Vadovaudamasis Pacientų pavėžėjimo paslaugų organizavimo ir teikimo tvarkos aprašo, patvirtinto Lietuvos Respublikos Vyriausybės 2022 m. lapkričio 30 d. nutarimu Nr. 1196 „Dėl Pacientų pavėžėjimo paslaugų organizavimo ir teikimo tvarkos aprašo patvirtinimo“ 2023 m. pradėtas pilotinis pavėžėjimo projektas savivaldybėse. Nuo 2024 m. liepos 1 d. planuojama, kad visos savivaldybės turės užtikrinti ir organizuoti pacientų pavėžėjimo paslaugų teikimą.</w:t>
            </w:r>
          </w:p>
          <w:p w14:paraId="7362CB8D" w14:textId="77777777" w:rsidR="001F4DCD" w:rsidRPr="00514F48" w:rsidRDefault="001F4DCD" w:rsidP="00AC4C10">
            <w:pPr>
              <w:tabs>
                <w:tab w:val="left" w:pos="9498"/>
              </w:tabs>
              <w:spacing w:after="0" w:line="240" w:lineRule="auto"/>
              <w:jc w:val="both"/>
              <w:rPr>
                <w:rFonts w:ascii="Times New Roman" w:hAnsi="Times New Roman" w:cs="Times New Roman"/>
              </w:rPr>
            </w:pPr>
          </w:p>
          <w:p w14:paraId="1EF728D2" w14:textId="6F37B165" w:rsidR="00AC4C10" w:rsidRPr="00CA5ADE" w:rsidRDefault="00AC4C10" w:rsidP="00AC4C10">
            <w:pPr>
              <w:tabs>
                <w:tab w:val="left" w:pos="9498"/>
              </w:tabs>
              <w:spacing w:after="0" w:line="240" w:lineRule="auto"/>
              <w:jc w:val="both"/>
              <w:rPr>
                <w:rFonts w:ascii="Times New Roman" w:hAnsi="Times New Roman" w:cs="Times New Roman"/>
                <w:b/>
                <w:bCs/>
                <w:strike/>
              </w:rPr>
            </w:pPr>
            <w:r w:rsidRPr="00514F48">
              <w:rPr>
                <w:rFonts w:ascii="Times New Roman" w:hAnsi="Times New Roman" w:cs="Times New Roman"/>
                <w:b/>
                <w:bCs/>
              </w:rPr>
              <w:t xml:space="preserve">02.01.01.02 </w:t>
            </w:r>
            <w:r w:rsidR="00CA5ADE" w:rsidRPr="00BA5B2B">
              <w:rPr>
                <w:rFonts w:ascii="Times New Roman" w:hAnsi="Times New Roman" w:cs="Times New Roman"/>
                <w:b/>
                <w:bCs/>
              </w:rPr>
              <w:t>Medicinos darbuotojų</w:t>
            </w:r>
            <w:r w:rsidR="000E0160" w:rsidRPr="00BA5B2B">
              <w:rPr>
                <w:rFonts w:ascii="Times New Roman" w:hAnsi="Times New Roman" w:cs="Times New Roman"/>
                <w:b/>
                <w:bCs/>
              </w:rPr>
              <w:t xml:space="preserve"> </w:t>
            </w:r>
            <w:r w:rsidR="00CA5ADE" w:rsidRPr="00BA5B2B">
              <w:rPr>
                <w:rFonts w:ascii="Times New Roman" w:hAnsi="Times New Roman" w:cs="Times New Roman"/>
                <w:b/>
                <w:bCs/>
              </w:rPr>
              <w:t>skatinimas</w:t>
            </w:r>
          </w:p>
          <w:p w14:paraId="0AE5D290" w14:textId="6827C95E" w:rsidR="00AC4C10" w:rsidRDefault="00AC4C10" w:rsidP="00AC4C10">
            <w:pPr>
              <w:tabs>
                <w:tab w:val="left" w:pos="9498"/>
              </w:tabs>
              <w:spacing w:after="0" w:line="240" w:lineRule="auto"/>
              <w:jc w:val="both"/>
              <w:rPr>
                <w:rFonts w:ascii="Times New Roman" w:hAnsi="Times New Roman" w:cs="Times New Roman"/>
              </w:rPr>
            </w:pPr>
            <w:r w:rsidRPr="00514F48">
              <w:rPr>
                <w:rFonts w:ascii="Times New Roman" w:hAnsi="Times New Roman" w:cs="Times New Roman"/>
              </w:rPr>
              <w:t>Įgyvendinant šią priemonę, pagal 2021 m. rugpjūčio 26 d. Kauno rajono savivaldybės tarybos patvirtintą sprendimą „Dėl finansavimo teikimo atvykstantiems dirbti į Kauno rajono savivaldybės asmens sveikatos priežiūros įstaigas trūkstamos specialybės gydytojams ir rezidentams tvarkos aprašo patvirtinimo“ Nr. TS-307, bus skiriamos lėšos trūkstamų specialybių gydytojams ir / ar rezidentams dirbantiems Kauno rajono savivaldybėje esančiose asmens sveikatos priežiūros įstaigose, kurios yra sudariusios paslaugų teikimo sutartis su Teritorine ligonių kasa.</w:t>
            </w:r>
          </w:p>
          <w:p w14:paraId="59650A31" w14:textId="248E404C" w:rsidR="00CA5ADE" w:rsidRPr="00994F6C" w:rsidRDefault="00CA5ADE" w:rsidP="00AC4C10">
            <w:pPr>
              <w:tabs>
                <w:tab w:val="left" w:pos="9498"/>
              </w:tabs>
              <w:spacing w:after="0" w:line="240" w:lineRule="auto"/>
              <w:jc w:val="both"/>
              <w:rPr>
                <w:rFonts w:ascii="Times New Roman" w:hAnsi="Times New Roman" w:cs="Times New Roman"/>
                <w:color w:val="000000" w:themeColor="text1"/>
              </w:rPr>
            </w:pPr>
            <w:r w:rsidRPr="00994F6C">
              <w:rPr>
                <w:rFonts w:ascii="Times New Roman" w:hAnsi="Times New Roman" w:cs="Times New Roman"/>
                <w:color w:val="000000" w:themeColor="text1"/>
              </w:rPr>
              <w:t xml:space="preserve">Pagal 2023 m. rugsėjo 28 d. Kauno rajono savivaldybės tarybos patvirtintą sprendimą </w:t>
            </w:r>
            <w:r w:rsidR="00994F6C" w:rsidRPr="00994F6C">
              <w:rPr>
                <w:rFonts w:ascii="Times New Roman" w:hAnsi="Times New Roman" w:cs="Times New Roman"/>
                <w:color w:val="000000" w:themeColor="text1"/>
              </w:rPr>
              <w:t xml:space="preserve">Nr. TS-372 </w:t>
            </w:r>
            <w:r w:rsidRPr="00994F6C">
              <w:rPr>
                <w:rFonts w:ascii="Times New Roman" w:hAnsi="Times New Roman" w:cs="Times New Roman"/>
                <w:color w:val="000000" w:themeColor="text1"/>
              </w:rPr>
              <w:t>„Dėl Kauno rajono savivaldybės asmens sveikatos priežiūros įstaigų medicinos darbuotojų kelionės į darbą ir atgal išlaidų kompensavimo tvarkos aprašo patvirtinimo”, bus skiriamos lėšos medicinos licenciją turinčių asmens sveikatos priežiūros įstaigų darbuotojų patirtų kuro išlaidų į/iš darbą kompensavimui.</w:t>
            </w:r>
          </w:p>
          <w:p w14:paraId="1A783651" w14:textId="347EA884" w:rsidR="00AC4C10" w:rsidRPr="00CA5ADE" w:rsidRDefault="00AC4C10" w:rsidP="00CA5ADE">
            <w:pPr>
              <w:tabs>
                <w:tab w:val="left" w:pos="9498"/>
              </w:tabs>
              <w:spacing w:after="0" w:line="240" w:lineRule="auto"/>
              <w:jc w:val="both"/>
              <w:rPr>
                <w:rFonts w:ascii="Times New Roman" w:hAnsi="Times New Roman" w:cs="Times New Roman"/>
              </w:rPr>
            </w:pPr>
          </w:p>
        </w:tc>
      </w:tr>
    </w:tbl>
    <w:p w14:paraId="60C7A839" w14:textId="1F7169FF" w:rsidR="00492397" w:rsidRPr="008D3FA3" w:rsidRDefault="00492397" w:rsidP="009D2ED6">
      <w:pPr>
        <w:tabs>
          <w:tab w:val="left" w:pos="204"/>
          <w:tab w:val="left" w:pos="9498"/>
        </w:tabs>
        <w:suppressAutoHyphens/>
        <w:spacing w:after="0" w:line="240" w:lineRule="auto"/>
        <w:rPr>
          <w:rFonts w:ascii="Times New Roman" w:hAnsi="Times New Roman" w:cs="Times New Roman"/>
          <w:lang w:eastAsia="ar-S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8080"/>
      </w:tblGrid>
      <w:tr w:rsidR="00AC4C10" w:rsidRPr="008D3FA3" w14:paraId="1346C499" w14:textId="77777777" w:rsidTr="00AA04E7">
        <w:tc>
          <w:tcPr>
            <w:tcW w:w="1305" w:type="dxa"/>
          </w:tcPr>
          <w:p w14:paraId="668D8A84" w14:textId="1152C978" w:rsidR="00AC4C10" w:rsidRPr="008D3FA3" w:rsidRDefault="00AC4C10" w:rsidP="009D2ED6">
            <w:pPr>
              <w:pStyle w:val="Antrat1"/>
              <w:tabs>
                <w:tab w:val="left" w:pos="9498"/>
              </w:tabs>
              <w:jc w:val="left"/>
              <w:rPr>
                <w:rFonts w:ascii="Times New Roman" w:hAnsi="Times New Roman" w:cs="Times New Roman"/>
                <w:b/>
                <w:bCs/>
                <w:caps/>
                <w:sz w:val="22"/>
                <w:szCs w:val="22"/>
                <w:lang w:val="lt-LT"/>
              </w:rPr>
            </w:pPr>
            <w:r>
              <w:rPr>
                <w:rFonts w:ascii="Times New Roman" w:hAnsi="Times New Roman" w:cs="Times New Roman"/>
                <w:b/>
                <w:bCs/>
                <w:sz w:val="22"/>
                <w:szCs w:val="22"/>
                <w:lang w:val="lt-LT"/>
              </w:rPr>
              <w:lastRenderedPageBreak/>
              <w:t>Programos u</w:t>
            </w:r>
            <w:r w:rsidRPr="008D3FA3">
              <w:rPr>
                <w:rFonts w:ascii="Times New Roman" w:hAnsi="Times New Roman" w:cs="Times New Roman"/>
                <w:b/>
                <w:bCs/>
                <w:sz w:val="22"/>
                <w:szCs w:val="22"/>
                <w:lang w:val="lt-LT"/>
              </w:rPr>
              <w:t>ždavinys</w:t>
            </w:r>
            <w:r>
              <w:rPr>
                <w:rFonts w:ascii="Times New Roman" w:hAnsi="Times New Roman" w:cs="Times New Roman"/>
                <w:b/>
                <w:bCs/>
                <w:sz w:val="22"/>
                <w:szCs w:val="22"/>
                <w:lang w:val="lt-LT"/>
              </w:rPr>
              <w:t xml:space="preserve"> (kodas)</w:t>
            </w:r>
          </w:p>
        </w:tc>
        <w:tc>
          <w:tcPr>
            <w:tcW w:w="8080" w:type="dxa"/>
            <w:vAlign w:val="center"/>
          </w:tcPr>
          <w:p w14:paraId="025F0B72" w14:textId="539C90B1" w:rsidR="00AC4C10" w:rsidRPr="008D3FA3" w:rsidRDefault="00AC4C10" w:rsidP="009D2ED6">
            <w:pPr>
              <w:tabs>
                <w:tab w:val="left" w:pos="9498"/>
              </w:tabs>
              <w:suppressAutoHyphens/>
              <w:spacing w:after="0" w:line="240" w:lineRule="auto"/>
              <w:rPr>
                <w:rFonts w:ascii="Times New Roman" w:hAnsi="Times New Roman" w:cs="Times New Roman"/>
                <w:b/>
                <w:bCs/>
                <w:iCs/>
                <w:lang w:eastAsia="ar-SA"/>
              </w:rPr>
            </w:pPr>
            <w:r w:rsidRPr="008D3FA3">
              <w:rPr>
                <w:rFonts w:ascii="Times New Roman" w:hAnsi="Times New Roman" w:cs="Times New Roman"/>
                <w:b/>
                <w:bCs/>
                <w:iCs/>
                <w:lang w:eastAsia="ar-SA"/>
              </w:rPr>
              <w:t>Stiprinti visuomenės sveikatą, plėtoti su sveikatos stiprinimu susijusias paslaugas</w:t>
            </w:r>
            <w:r>
              <w:rPr>
                <w:rFonts w:ascii="Times New Roman" w:hAnsi="Times New Roman" w:cs="Times New Roman"/>
                <w:b/>
                <w:bCs/>
                <w:iCs/>
                <w:lang w:eastAsia="ar-SA"/>
              </w:rPr>
              <w:t xml:space="preserve"> (</w:t>
            </w:r>
            <w:r w:rsidRPr="008D3FA3">
              <w:rPr>
                <w:rFonts w:ascii="Times New Roman" w:hAnsi="Times New Roman" w:cs="Times New Roman"/>
                <w:b/>
                <w:bCs/>
                <w:iCs/>
                <w:lang w:eastAsia="ar-SA"/>
              </w:rPr>
              <w:t>02.01.02</w:t>
            </w:r>
            <w:r>
              <w:rPr>
                <w:rFonts w:ascii="Times New Roman" w:hAnsi="Times New Roman" w:cs="Times New Roman"/>
                <w:b/>
                <w:bCs/>
                <w:iCs/>
                <w:lang w:eastAsia="ar-SA"/>
              </w:rPr>
              <w:t>)</w:t>
            </w:r>
          </w:p>
        </w:tc>
      </w:tr>
      <w:tr w:rsidR="00AC4C10" w:rsidRPr="008D3FA3" w14:paraId="21DAA156" w14:textId="77777777" w:rsidTr="009D5779">
        <w:trPr>
          <w:trHeight w:val="126"/>
        </w:trPr>
        <w:tc>
          <w:tcPr>
            <w:tcW w:w="1305" w:type="dxa"/>
            <w:vAlign w:val="center"/>
          </w:tcPr>
          <w:p w14:paraId="3E2AAB6B" w14:textId="51287841" w:rsidR="00AC4C10" w:rsidRPr="00AC4C10" w:rsidRDefault="00AC4C10" w:rsidP="009D2ED6">
            <w:pPr>
              <w:tabs>
                <w:tab w:val="left" w:pos="9498"/>
              </w:tabs>
              <w:spacing w:after="0" w:line="240" w:lineRule="auto"/>
              <w:jc w:val="both"/>
              <w:rPr>
                <w:rFonts w:ascii="Times New Roman" w:hAnsi="Times New Roman" w:cs="Times New Roman"/>
                <w:b/>
                <w:bCs/>
              </w:rPr>
            </w:pPr>
            <w:r w:rsidRPr="00AC4C10">
              <w:rPr>
                <w:rFonts w:ascii="Times New Roman" w:hAnsi="Times New Roman" w:cs="Times New Roman"/>
                <w:b/>
                <w:bCs/>
              </w:rPr>
              <w:t>Programos uždavinio aprašymas</w:t>
            </w:r>
          </w:p>
        </w:tc>
        <w:tc>
          <w:tcPr>
            <w:tcW w:w="8080" w:type="dxa"/>
          </w:tcPr>
          <w:p w14:paraId="75C79052" w14:textId="77777777" w:rsidR="00AC4C10" w:rsidRPr="008D3FA3" w:rsidRDefault="00AC4C10" w:rsidP="00AC4C10">
            <w:pPr>
              <w:tabs>
                <w:tab w:val="left" w:pos="731"/>
                <w:tab w:val="left" w:pos="9498"/>
              </w:tabs>
              <w:spacing w:after="0" w:line="240" w:lineRule="auto"/>
              <w:jc w:val="both"/>
              <w:rPr>
                <w:rFonts w:ascii="Times New Roman" w:hAnsi="Times New Roman" w:cs="Times New Roman"/>
              </w:rPr>
            </w:pPr>
            <w:r w:rsidRPr="008D3FA3">
              <w:rPr>
                <w:rFonts w:ascii="Times New Roman" w:hAnsi="Times New Roman" w:cs="Times New Roman"/>
              </w:rPr>
              <w:t>Vienas iš pagrindinių sveikatos politikos prioritetų – visuomenės sveikata ir jos stiprinimas. Kadangi visuomenė senėja, jaunimas darosi vis mažiau fiziškai aktyvus, todėl svarbu išsaugoti ir kurti sveiką visuomenę. Sveikatos politika turi orientuotis ne tik į ligų gydymą, prevenciją, bet ir skirti dėmesio žmonių aktyvumui, gyvenimo būdui, žalingų įpročių mažinimui ir kt. sveikatinimo priemonėms. Būtina skirti daug dėmesio visuomenės sveikatai ir visuomenės sveikatos stiprinimui, kad būtų užtikrintas pilnavertis gyvenimas tiek gausiose, tiek mažose bendruomenėse, kurios dažnai nukenčia dėl žmogiškųjų išteklių ir finansavimo stokos.</w:t>
            </w:r>
          </w:p>
          <w:p w14:paraId="03F892F4" w14:textId="2A3BD24A" w:rsidR="00AC4C10" w:rsidRPr="008D3FA3" w:rsidRDefault="00AC4C10" w:rsidP="00AC4C10">
            <w:pPr>
              <w:tabs>
                <w:tab w:val="left" w:pos="731"/>
                <w:tab w:val="left" w:pos="9498"/>
              </w:tabs>
              <w:spacing w:after="0" w:line="240" w:lineRule="auto"/>
              <w:jc w:val="both"/>
              <w:rPr>
                <w:rFonts w:ascii="Times New Roman" w:eastAsia="SimSun" w:hAnsi="Times New Roman" w:cs="Times New Roman"/>
                <w:lang w:eastAsia="ar-SA"/>
              </w:rPr>
            </w:pPr>
            <w:r w:rsidRPr="008D3FA3">
              <w:rPr>
                <w:rFonts w:ascii="Times New Roman" w:eastAsia="SimSun" w:hAnsi="Times New Roman" w:cs="Times New Roman"/>
                <w:lang w:eastAsia="ar-SA"/>
              </w:rPr>
              <w:t>Kauno rajono savivaldybė stengiasi užtikrinti visuomenės sveikatingumą. Visuomenės sveikatingumo lygis turi tiesioginės įtakos išlaidų dalies, tenkančios sveikatos priežiūros sistemai finansuoti, augimui.</w:t>
            </w:r>
          </w:p>
          <w:p w14:paraId="722A432D" w14:textId="0C0C6ABB" w:rsidR="00AC4C10" w:rsidRDefault="00AC4C10" w:rsidP="00AC4C10">
            <w:pPr>
              <w:widowControl w:val="0"/>
              <w:tabs>
                <w:tab w:val="left" w:pos="9498"/>
              </w:tabs>
              <w:suppressAutoHyphens/>
              <w:snapToGrid w:val="0"/>
              <w:spacing w:after="0" w:line="240" w:lineRule="auto"/>
              <w:jc w:val="both"/>
              <w:rPr>
                <w:rFonts w:ascii="Times New Roman" w:hAnsi="Times New Roman" w:cs="Times New Roman"/>
                <w:color w:val="000000"/>
                <w:lang w:eastAsia="ar-SA"/>
              </w:rPr>
            </w:pPr>
            <w:r w:rsidRPr="008D3FA3">
              <w:rPr>
                <w:rFonts w:ascii="Times New Roman" w:hAnsi="Times New Roman" w:cs="Times New Roman"/>
                <w:color w:val="000000"/>
                <w:lang w:eastAsia="ar-SA"/>
              </w:rPr>
              <w:t xml:space="preserve">Visuomenės sveikatos priežiūra </w:t>
            </w:r>
            <w:r w:rsidR="006F7CE5">
              <w:rPr>
                <w:rFonts w:ascii="Times New Roman" w:hAnsi="Times New Roman" w:cs="Times New Roman"/>
                <w:color w:val="000000"/>
                <w:lang w:eastAsia="ar-SA"/>
              </w:rPr>
              <w:t>S</w:t>
            </w:r>
            <w:r w:rsidRPr="008D3FA3">
              <w:rPr>
                <w:rFonts w:ascii="Times New Roman" w:hAnsi="Times New Roman" w:cs="Times New Roman"/>
                <w:color w:val="000000"/>
                <w:lang w:eastAsia="ar-SA"/>
              </w:rPr>
              <w:t xml:space="preserve">avivaldybės teritorijoje esančiose ikimokyklinio ugdymo, bendrojo ugdymo mokyklose ir profesinio mokymo įstaigose įgyvendinama pagal ikimokyklinio, priešmokyklinio, pradinio, pagrindinio ir vidurinio ugdymo programas. Uždaviniu taip pat vykdomas visuomenės sveikatos stiprinimas, visuomenės sveikatos stebėsena, ligų profilaktika, kontrolė ir prevencija. </w:t>
            </w:r>
          </w:p>
          <w:p w14:paraId="5A5FF973" w14:textId="77777777" w:rsidR="00AC4C10" w:rsidRDefault="00AC4C10" w:rsidP="00AC4C10">
            <w:pPr>
              <w:widowControl w:val="0"/>
              <w:tabs>
                <w:tab w:val="left" w:pos="9498"/>
              </w:tabs>
              <w:suppressAutoHyphens/>
              <w:snapToGrid w:val="0"/>
              <w:spacing w:after="0" w:line="240" w:lineRule="auto"/>
              <w:jc w:val="both"/>
              <w:rPr>
                <w:rFonts w:ascii="Times New Roman" w:hAnsi="Times New Roman" w:cs="Times New Roman"/>
              </w:rPr>
            </w:pPr>
            <w:r w:rsidRPr="008D3FA3">
              <w:rPr>
                <w:rFonts w:ascii="Times New Roman" w:hAnsi="Times New Roman" w:cs="Times New Roman"/>
              </w:rPr>
              <w:t xml:space="preserve">Uždavinio įgyvendinimui yra skirtos </w:t>
            </w:r>
            <w:r w:rsidRPr="008D3FA3">
              <w:rPr>
                <w:rFonts w:ascii="Times New Roman" w:hAnsi="Times New Roman" w:cs="Times New Roman"/>
                <w:iCs/>
              </w:rPr>
              <w:t xml:space="preserve">4 </w:t>
            </w:r>
            <w:r w:rsidRPr="008D3FA3">
              <w:rPr>
                <w:rFonts w:ascii="Times New Roman" w:hAnsi="Times New Roman" w:cs="Times New Roman"/>
              </w:rPr>
              <w:t>priemonės</w:t>
            </w:r>
            <w:r>
              <w:rPr>
                <w:rFonts w:ascii="Times New Roman" w:hAnsi="Times New Roman" w:cs="Times New Roman"/>
              </w:rPr>
              <w:t>.</w:t>
            </w:r>
          </w:p>
          <w:p w14:paraId="05FEFA72" w14:textId="77777777" w:rsidR="00AC4C10" w:rsidRPr="008D3FA3" w:rsidRDefault="00AC4C10" w:rsidP="009D2ED6">
            <w:pPr>
              <w:tabs>
                <w:tab w:val="left" w:pos="731"/>
                <w:tab w:val="left" w:pos="9498"/>
              </w:tabs>
              <w:spacing w:after="0" w:line="240" w:lineRule="auto"/>
              <w:jc w:val="both"/>
              <w:rPr>
                <w:rFonts w:ascii="Times New Roman" w:hAnsi="Times New Roman" w:cs="Times New Roman"/>
              </w:rPr>
            </w:pPr>
          </w:p>
        </w:tc>
      </w:tr>
      <w:tr w:rsidR="00AC4C10" w:rsidRPr="008D3FA3" w14:paraId="7D2D729F" w14:textId="77777777" w:rsidTr="00D11454">
        <w:trPr>
          <w:trHeight w:val="126"/>
        </w:trPr>
        <w:tc>
          <w:tcPr>
            <w:tcW w:w="9385" w:type="dxa"/>
            <w:gridSpan w:val="2"/>
            <w:vAlign w:val="center"/>
          </w:tcPr>
          <w:p w14:paraId="5E75D7CB" w14:textId="77777777" w:rsidR="00AC4C10" w:rsidRDefault="00AC4C10" w:rsidP="00AC4C10">
            <w:pPr>
              <w:tabs>
                <w:tab w:val="left" w:pos="731"/>
                <w:tab w:val="left" w:pos="9498"/>
              </w:tabs>
              <w:spacing w:after="0" w:line="240" w:lineRule="auto"/>
              <w:jc w:val="both"/>
              <w:rPr>
                <w:rFonts w:ascii="Times New Roman" w:hAnsi="Times New Roman" w:cs="Times New Roman"/>
                <w:b/>
                <w:bCs/>
              </w:rPr>
            </w:pPr>
            <w:r w:rsidRPr="002A6CC8">
              <w:rPr>
                <w:rFonts w:ascii="Times New Roman" w:hAnsi="Times New Roman" w:cs="Times New Roman"/>
                <w:b/>
                <w:bCs/>
              </w:rPr>
              <w:t>Priemonės kodas, pavadinimas, aprašymas</w:t>
            </w:r>
          </w:p>
          <w:p w14:paraId="0BF62671" w14:textId="06E37115" w:rsidR="002A6CC8" w:rsidRPr="002A6CC8" w:rsidRDefault="002A6CC8" w:rsidP="00AC4C10">
            <w:pPr>
              <w:tabs>
                <w:tab w:val="left" w:pos="731"/>
                <w:tab w:val="left" w:pos="9498"/>
              </w:tabs>
              <w:spacing w:after="0" w:line="240" w:lineRule="auto"/>
              <w:jc w:val="both"/>
              <w:rPr>
                <w:rFonts w:ascii="Times New Roman" w:hAnsi="Times New Roman" w:cs="Times New Roman"/>
              </w:rPr>
            </w:pPr>
          </w:p>
        </w:tc>
      </w:tr>
      <w:tr w:rsidR="00AC4C10" w:rsidRPr="008D3FA3" w14:paraId="539A37C5" w14:textId="77777777" w:rsidTr="008513CC">
        <w:trPr>
          <w:trHeight w:val="126"/>
        </w:trPr>
        <w:tc>
          <w:tcPr>
            <w:tcW w:w="9385" w:type="dxa"/>
            <w:gridSpan w:val="2"/>
            <w:vAlign w:val="center"/>
          </w:tcPr>
          <w:p w14:paraId="1521493A" w14:textId="77777777" w:rsidR="00AC4C10" w:rsidRPr="00514F48" w:rsidRDefault="00AC4C10" w:rsidP="00AC4C10">
            <w:pPr>
              <w:tabs>
                <w:tab w:val="left" w:pos="9498"/>
              </w:tabs>
              <w:spacing w:after="0" w:line="240" w:lineRule="auto"/>
              <w:jc w:val="both"/>
              <w:rPr>
                <w:rFonts w:ascii="Times New Roman" w:hAnsi="Times New Roman" w:cs="Times New Roman"/>
                <w:b/>
                <w:bCs/>
              </w:rPr>
            </w:pPr>
            <w:r w:rsidRPr="00514F48">
              <w:rPr>
                <w:rFonts w:ascii="Times New Roman" w:hAnsi="Times New Roman" w:cs="Times New Roman"/>
                <w:b/>
                <w:bCs/>
              </w:rPr>
              <w:t>02.01.02.01 Savivaldybės visuomenės sveikatos rėmimo specialiosios programos įgyvendinimas</w:t>
            </w:r>
          </w:p>
          <w:p w14:paraId="3902FE27" w14:textId="77777777" w:rsidR="00AC4C10" w:rsidRPr="00514F48" w:rsidRDefault="00AC4C10" w:rsidP="00AC4C10">
            <w:pPr>
              <w:tabs>
                <w:tab w:val="left" w:pos="731"/>
                <w:tab w:val="left" w:pos="9498"/>
              </w:tabs>
              <w:spacing w:after="0" w:line="240" w:lineRule="auto"/>
              <w:jc w:val="both"/>
              <w:rPr>
                <w:rFonts w:ascii="Times New Roman" w:eastAsia="SimSun" w:hAnsi="Times New Roman" w:cs="Times New Roman"/>
                <w:lang w:eastAsia="ar-SA"/>
              </w:rPr>
            </w:pPr>
            <w:r w:rsidRPr="00514F48">
              <w:rPr>
                <w:rFonts w:ascii="Times New Roman" w:eastAsia="SimSun" w:hAnsi="Times New Roman" w:cs="Times New Roman"/>
                <w:lang w:eastAsia="ar-SA"/>
              </w:rPr>
              <w:t>LR sveikatos sistemos įstatymas įpareigoja savivaldybes rengti ir įgyvendinti Savivaldybės visuomenės sveikatos rėmimo specialiąją programą.</w:t>
            </w:r>
          </w:p>
          <w:p w14:paraId="42DCEDF7" w14:textId="48BB4F25" w:rsidR="00AC4C10" w:rsidRPr="00514F48" w:rsidRDefault="00AC4C10" w:rsidP="00AC4C10">
            <w:pPr>
              <w:tabs>
                <w:tab w:val="left" w:pos="9498"/>
              </w:tabs>
              <w:spacing w:after="0" w:line="240" w:lineRule="auto"/>
              <w:jc w:val="both"/>
              <w:rPr>
                <w:rFonts w:ascii="Times New Roman" w:hAnsi="Times New Roman" w:cs="Times New Roman"/>
              </w:rPr>
            </w:pPr>
            <w:r w:rsidRPr="00514F48">
              <w:rPr>
                <w:rFonts w:ascii="Times New Roman" w:hAnsi="Times New Roman" w:cs="Times New Roman"/>
              </w:rPr>
              <w:t>Visuomenės sveikatos projektų vykdymas – bendradarbiavimas tarp Savivaldybės ir šios priemonės vykdytojų, siekiant maksimaliai įtraukti įstaigas ir organizacijas į aktyvias sveikatinimo veiklas ir viešųjų funkcijų įgyvendinimą, norint panaudoti jų pilietinį aktyvumą ir savanorišką darbą, tam tikslui skiriant Savivaldybės biudžeto lėšas. Juridiniai asmenys, kurių vykdoma veikla susijusi su visuomenės sveikatinimu, atsižvelgdami į aktualias problemas, paruošia projektus gauti finansavimą pagal finansuojamas veiklos sritis. Šia priemone siekiama išsaugoti ir stiprinti Savivaldybės gyventojų sveikatą, mažinti sergamumą ir mirtingumą dėl labiausiai paplitusių priežasčių, skatinti visuomenės sveikatinimo veiklos aktyvumą.</w:t>
            </w:r>
          </w:p>
          <w:p w14:paraId="54D8113C" w14:textId="77777777" w:rsidR="002A6CC8" w:rsidRPr="00514F48" w:rsidRDefault="002A6CC8" w:rsidP="00AC4C10">
            <w:pPr>
              <w:tabs>
                <w:tab w:val="left" w:pos="9498"/>
              </w:tabs>
              <w:spacing w:after="0" w:line="240" w:lineRule="auto"/>
              <w:jc w:val="both"/>
              <w:rPr>
                <w:rFonts w:ascii="Times New Roman" w:hAnsi="Times New Roman" w:cs="Times New Roman"/>
              </w:rPr>
            </w:pPr>
          </w:p>
          <w:p w14:paraId="79BBF566" w14:textId="77777777" w:rsidR="002A6CC8" w:rsidRPr="00514F48" w:rsidRDefault="002A6CC8" w:rsidP="002A6CC8">
            <w:pPr>
              <w:tabs>
                <w:tab w:val="left" w:pos="9498"/>
              </w:tabs>
              <w:spacing w:after="0" w:line="240" w:lineRule="auto"/>
              <w:jc w:val="both"/>
              <w:rPr>
                <w:rFonts w:ascii="Times New Roman" w:hAnsi="Times New Roman" w:cs="Times New Roman"/>
                <w:b/>
                <w:bCs/>
              </w:rPr>
            </w:pPr>
            <w:r w:rsidRPr="00514F48">
              <w:rPr>
                <w:rFonts w:ascii="Times New Roman" w:hAnsi="Times New Roman" w:cs="Times New Roman"/>
                <w:b/>
                <w:bCs/>
              </w:rPr>
              <w:t>02.01.02.02 Kauno rajono savivaldybės BĮ Visuomenės sveikatos biuro veiklos finansavimas</w:t>
            </w:r>
          </w:p>
          <w:p w14:paraId="3AC2538C" w14:textId="77777777" w:rsidR="002A6CC8" w:rsidRPr="00514F48" w:rsidRDefault="002A6CC8" w:rsidP="002A6CC8">
            <w:pPr>
              <w:tabs>
                <w:tab w:val="left" w:pos="680"/>
                <w:tab w:val="left" w:pos="9498"/>
              </w:tabs>
              <w:spacing w:after="0" w:line="240" w:lineRule="auto"/>
              <w:jc w:val="both"/>
              <w:rPr>
                <w:rFonts w:ascii="Times New Roman" w:hAnsi="Times New Roman" w:cs="Times New Roman"/>
                <w:lang w:eastAsia="en-US"/>
              </w:rPr>
            </w:pPr>
            <w:r w:rsidRPr="00514F48">
              <w:rPr>
                <w:rFonts w:ascii="Times New Roman" w:hAnsi="Times New Roman" w:cs="Times New Roman"/>
              </w:rPr>
              <w:t>Gyventojų sveikatos priežiūra Kauno rajono savivaldybėje rūpinasi Visuomenės sveikatos biuras (toliau – VSB), kuris įgyvendina Savivaldybės savarankiškas ir valstybines visuomenės sveikatos priežiūros funkcijas pagal šalyje ir Savivaldybėje nustatytus ir patvirtintus visuomenės sveikatos priežiūros prioritetus, tikslus ir uždavinius. VSB organizuoja ir koordinuoja visuomenės sveikatos priežiūros specialistų, dirbančių bendrojo ugdymo mokyklose, veiklą, aprūpina juos būtinomis vaizdinėmis, metodinėmis, informacinėmis priemonėmis. VSB vykdo valstybės perduotas savivaldybėms visuomenės sveikatos priežiūros funkcijas: visuomenės sveikatos priežiūrą Savivaldybės teritorijoje esančiose ikimokyklinio ugdymo, bendrojo ugdymo mokyklose ir profesinio mokymo įstaigose ugdomų mokinių pagal ikimokyklinio, priešmokyklinio, pradinio, pagrindinio ir vidurinio ugdymo programas, visuomenės sveikatos stiprinimą ir stebėseną; organizuoja visuomenės sveikatos stiprinimo priemones bendruomenėse, vykdo vaikų ir jaunimo visuomenės sveikatos priežiūrą, konsultuoja gyventojus sveikatos išsaugojimo klausimais, įgyvendina tikslines sveikatos ugdymo, mokymo bei profilaktikos valstybines ir Savivaldybės programas, vykdo LR teisės aktais nustatytus privalomuosius mokymus įvairių sričių ir tikslinių grupių asmenims.</w:t>
            </w:r>
          </w:p>
          <w:p w14:paraId="4C0C07B0" w14:textId="77777777" w:rsidR="002A6CC8" w:rsidRPr="00514F48" w:rsidRDefault="002A6CC8" w:rsidP="002A6CC8">
            <w:pPr>
              <w:tabs>
                <w:tab w:val="left" w:pos="9498"/>
              </w:tabs>
              <w:spacing w:after="0" w:line="240" w:lineRule="auto"/>
              <w:jc w:val="both"/>
              <w:rPr>
                <w:rFonts w:ascii="Times New Roman" w:hAnsi="Times New Roman" w:cs="Times New Roman"/>
                <w:highlight w:val="yellow"/>
              </w:rPr>
            </w:pPr>
          </w:p>
          <w:p w14:paraId="048FBF03" w14:textId="77777777" w:rsidR="002A6CC8" w:rsidRPr="00514F48" w:rsidRDefault="002A6CC8" w:rsidP="002A6CC8">
            <w:pPr>
              <w:tabs>
                <w:tab w:val="left" w:pos="9498"/>
              </w:tabs>
              <w:spacing w:after="0" w:line="240" w:lineRule="auto"/>
              <w:jc w:val="both"/>
              <w:rPr>
                <w:rFonts w:ascii="Times New Roman" w:hAnsi="Times New Roman" w:cs="Times New Roman"/>
                <w:b/>
                <w:bCs/>
              </w:rPr>
            </w:pPr>
            <w:r w:rsidRPr="00514F48">
              <w:rPr>
                <w:rFonts w:ascii="Times New Roman" w:hAnsi="Times New Roman" w:cs="Times New Roman"/>
                <w:b/>
                <w:bCs/>
              </w:rPr>
              <w:t>02.01.02.03 Psichikos ligų prevencija ir psichikos sveikatos stiprinimas</w:t>
            </w:r>
          </w:p>
          <w:p w14:paraId="199F81ED" w14:textId="77777777" w:rsidR="002A6CC8" w:rsidRPr="00514F48" w:rsidRDefault="002A6CC8" w:rsidP="002A6CC8">
            <w:pPr>
              <w:tabs>
                <w:tab w:val="left" w:pos="9498"/>
              </w:tabs>
              <w:spacing w:after="0" w:line="240" w:lineRule="auto"/>
              <w:jc w:val="both"/>
              <w:rPr>
                <w:rFonts w:ascii="Times New Roman" w:hAnsi="Times New Roman" w:cs="Times New Roman"/>
                <w:highlight w:val="yellow"/>
              </w:rPr>
            </w:pPr>
            <w:r w:rsidRPr="00514F48">
              <w:rPr>
                <w:rFonts w:ascii="Times New Roman" w:hAnsi="Times New Roman" w:cs="Times New Roman"/>
              </w:rPr>
              <w:t xml:space="preserve">Įgyvendinant priemonę bus vykdomi mokyklų bendruomenės gebėjimų psichikos sveikatos srityje stiprinimas, organizuojant mokymus komandiniu principu. Ankstyvosios intervencijos, skirtos nereguliariai vartojantiems psichoaktyviąsias medžiagas ar eksperimentuojantiems jomis jaunuoliams, </w:t>
            </w:r>
            <w:r w:rsidRPr="00514F48">
              <w:rPr>
                <w:rFonts w:ascii="Times New Roman" w:hAnsi="Times New Roman" w:cs="Times New Roman"/>
              </w:rPr>
              <w:lastRenderedPageBreak/>
              <w:t>vykdymas, priklausomybių konsultantų paslaugų teikimo Savivaldybėje organizavimas, psichikos sveikatos stiprinimo programos įgyvendinimas Savivaldybės įstaigų darbuotojams ir gyventojams.</w:t>
            </w:r>
          </w:p>
          <w:p w14:paraId="17481E8B" w14:textId="77777777" w:rsidR="002A6CC8" w:rsidRPr="00514F48" w:rsidRDefault="002A6CC8" w:rsidP="002A6CC8">
            <w:pPr>
              <w:tabs>
                <w:tab w:val="left" w:pos="9498"/>
              </w:tabs>
              <w:spacing w:after="0" w:line="240" w:lineRule="auto"/>
              <w:jc w:val="both"/>
              <w:rPr>
                <w:rFonts w:ascii="Times New Roman" w:hAnsi="Times New Roman" w:cs="Times New Roman"/>
                <w:highlight w:val="yellow"/>
              </w:rPr>
            </w:pPr>
          </w:p>
          <w:p w14:paraId="44C86BE0" w14:textId="77777777" w:rsidR="002A6CC8" w:rsidRPr="00514F48" w:rsidRDefault="002A6CC8" w:rsidP="002A6CC8">
            <w:pPr>
              <w:tabs>
                <w:tab w:val="left" w:pos="9498"/>
              </w:tabs>
              <w:spacing w:after="0" w:line="240" w:lineRule="auto"/>
              <w:jc w:val="both"/>
              <w:rPr>
                <w:rFonts w:ascii="Times New Roman" w:hAnsi="Times New Roman" w:cs="Times New Roman"/>
                <w:b/>
                <w:bCs/>
              </w:rPr>
            </w:pPr>
            <w:r w:rsidRPr="00514F48">
              <w:rPr>
                <w:rFonts w:ascii="Times New Roman" w:hAnsi="Times New Roman" w:cs="Times New Roman"/>
                <w:b/>
                <w:bCs/>
              </w:rPr>
              <w:t>02.01.02.04 Užkrečiamų ir neinfekcinių ligų profilaktika</w:t>
            </w:r>
          </w:p>
          <w:p w14:paraId="57DF3EC0" w14:textId="77777777" w:rsidR="002A6CC8" w:rsidRPr="00514F48" w:rsidRDefault="002A6CC8" w:rsidP="002A6CC8">
            <w:pPr>
              <w:tabs>
                <w:tab w:val="left" w:pos="9498"/>
              </w:tabs>
              <w:spacing w:after="0" w:line="240" w:lineRule="auto"/>
              <w:jc w:val="both"/>
              <w:rPr>
                <w:rFonts w:ascii="Times New Roman" w:hAnsi="Times New Roman" w:cs="Times New Roman"/>
                <w:shd w:val="clear" w:color="auto" w:fill="FFFFFF"/>
              </w:rPr>
            </w:pPr>
            <w:r w:rsidRPr="00514F48">
              <w:rPr>
                <w:rFonts w:ascii="Times New Roman" w:hAnsi="Times New Roman" w:cs="Times New Roman"/>
                <w:shd w:val="clear" w:color="auto" w:fill="FFFFFF"/>
              </w:rPr>
              <w:t>Pasaulio sveikatos organizacija teigia, kad skiepijimai yra ir turėtų būti pripažįstami ne tik kaip esminė žmogaus teisė į sveikatos apsaugą, bet ir kaip asmens, visuomenės ir valdžios pareiga, nes skiepijimai kasmet padeda išvengti 2,5 milijono žmonių mirčių. Užkrečiamosiomis ligomis daugiausia serga darbingo amžiaus žmonės ir vaikai, todėl tai yra didžiulė našta valstybės ekonomikai (nedarbingumas sergant suaugusiems, prižiūrint sergančius vaikus, neretai sumažėjęs darbingumas ir blogesnė gyvenimo kokybė).</w:t>
            </w:r>
          </w:p>
          <w:p w14:paraId="2A772571" w14:textId="3DE0F902" w:rsidR="002A6CC8" w:rsidRDefault="002A6CC8" w:rsidP="002A6CC8">
            <w:pPr>
              <w:tabs>
                <w:tab w:val="left" w:pos="9498"/>
              </w:tabs>
              <w:spacing w:after="0" w:line="240" w:lineRule="auto"/>
              <w:jc w:val="both"/>
              <w:rPr>
                <w:rFonts w:ascii="Times New Roman" w:hAnsi="Times New Roman" w:cs="Times New Roman"/>
                <w:shd w:val="clear" w:color="auto" w:fill="FFFFFF"/>
              </w:rPr>
            </w:pPr>
            <w:r w:rsidRPr="00514F48">
              <w:rPr>
                <w:rFonts w:ascii="Times New Roman" w:hAnsi="Times New Roman" w:cs="Times New Roman"/>
                <w:shd w:val="clear" w:color="auto" w:fill="FFFFFF"/>
              </w:rPr>
              <w:t>Įgyvendinant šią priemonę bus identifikuoti Savivaldybės administracijos ir pavaldžių įstaigų darbuotojai, nepriklausantys tikslinėms rizikos grupėms, kurie skiepijami valstybės lėšomis, ir jiems bus suteikta galimybė pasiskiepyti nuo sezoninio gripo bei erkinio encefalito. Tuo pačiu bus siekiama mokyti visuomenę ir tokiu būdu mažinti sergamumą ir mirtingumą nuo skiepais valdomų užkrečiamųjų ligų.</w:t>
            </w:r>
          </w:p>
          <w:p w14:paraId="2D37E007" w14:textId="77777777" w:rsidR="00AC4C10" w:rsidRPr="008D3FA3" w:rsidRDefault="00AC4C10" w:rsidP="007812A4">
            <w:pPr>
              <w:tabs>
                <w:tab w:val="left" w:pos="9498"/>
              </w:tabs>
              <w:spacing w:after="0" w:line="240" w:lineRule="auto"/>
              <w:jc w:val="both"/>
              <w:rPr>
                <w:rFonts w:ascii="Times New Roman" w:hAnsi="Times New Roman" w:cs="Times New Roman"/>
              </w:rPr>
            </w:pPr>
          </w:p>
        </w:tc>
      </w:tr>
    </w:tbl>
    <w:tbl>
      <w:tblPr>
        <w:tblStyle w:val="Lentelstinklelis"/>
        <w:tblW w:w="9356" w:type="dxa"/>
        <w:tblInd w:w="137" w:type="dxa"/>
        <w:tblLook w:val="04A0" w:firstRow="1" w:lastRow="0" w:firstColumn="1" w:lastColumn="0" w:noHBand="0" w:noVBand="1"/>
      </w:tblPr>
      <w:tblGrid>
        <w:gridCol w:w="9356"/>
      </w:tblGrid>
      <w:tr w:rsidR="00A406FB" w:rsidRPr="008D3FA3" w14:paraId="1C5ECD20" w14:textId="77777777" w:rsidTr="009D5779">
        <w:tc>
          <w:tcPr>
            <w:tcW w:w="9356" w:type="dxa"/>
          </w:tcPr>
          <w:p w14:paraId="1B166D44" w14:textId="77777777" w:rsidR="00AD4A9D" w:rsidRPr="008D3FA3" w:rsidRDefault="00AD4A9D" w:rsidP="009D2ED6">
            <w:pPr>
              <w:pStyle w:val="Pagrindinistekstas"/>
              <w:tabs>
                <w:tab w:val="left" w:pos="9498"/>
              </w:tabs>
              <w:spacing w:line="276" w:lineRule="auto"/>
              <w:jc w:val="both"/>
              <w:rPr>
                <w:rFonts w:ascii="Times New Roman" w:hAnsi="Times New Roman" w:cs="Times New Roman"/>
                <w:b/>
                <w:bCs/>
                <w:sz w:val="22"/>
                <w:szCs w:val="22"/>
                <w:lang w:val="lt-LT"/>
              </w:rPr>
            </w:pPr>
            <w:r w:rsidRPr="008D3FA3">
              <w:rPr>
                <w:rFonts w:ascii="Times New Roman" w:hAnsi="Times New Roman" w:cs="Times New Roman"/>
                <w:b/>
                <w:bCs/>
                <w:sz w:val="22"/>
                <w:szCs w:val="22"/>
                <w:lang w:val="lt-LT"/>
              </w:rPr>
              <w:lastRenderedPageBreak/>
              <w:t xml:space="preserve">Numatomas programos įgyvendinimo rezultatas: </w:t>
            </w:r>
          </w:p>
          <w:p w14:paraId="105CC4D5" w14:textId="77777777" w:rsidR="00B23DE6" w:rsidRDefault="00AD4A9D" w:rsidP="009D2ED6">
            <w:pPr>
              <w:tabs>
                <w:tab w:val="left" w:pos="9498"/>
              </w:tabs>
              <w:suppressAutoHyphens/>
              <w:jc w:val="both"/>
              <w:rPr>
                <w:rFonts w:ascii="Times New Roman" w:hAnsi="Times New Roman" w:cs="Times New Roman"/>
                <w:iCs/>
              </w:rPr>
            </w:pPr>
            <w:r w:rsidRPr="008D3FA3">
              <w:rPr>
                <w:rFonts w:ascii="Times New Roman" w:hAnsi="Times New Roman" w:cs="Times New Roman"/>
              </w:rPr>
              <w:t xml:space="preserve">Programos įgyvendinimas leis užtikrinti Kauno rajono gyventojų sveikatos priežiūrą, stebėjimą, tyrimus, sveikatos stiprinimo veiklas, didins individų ir bendruomenių pajėgumus sveikatai išsaugoti ir stiprinti. Programos įgyvendinimas leis užtikrinti kuo didesnę visuomenės apsaugą nuo užkrečiamųjų ligų ir aplinkos keliamų pavojų, </w:t>
            </w:r>
            <w:r w:rsidRPr="008D3FA3">
              <w:rPr>
                <w:rFonts w:ascii="Times New Roman" w:hAnsi="Times New Roman" w:cs="Times New Roman"/>
                <w:iCs/>
              </w:rPr>
              <w:t xml:space="preserve">sveikatos priežiūros paslaugų plėtotė padės diegti sveikos gyvensenos principus visuomenėje, skatins rūpintis savo ir artimųjų fizine ir dvasine sveikata, bus sudarytos prielaidos sveikatingumo gerėjimui </w:t>
            </w:r>
            <w:r w:rsidR="0055726E" w:rsidRPr="008D3FA3">
              <w:rPr>
                <w:rFonts w:ascii="Times New Roman" w:hAnsi="Times New Roman" w:cs="Times New Roman"/>
                <w:iCs/>
              </w:rPr>
              <w:t xml:space="preserve">Savivaldybės </w:t>
            </w:r>
            <w:r w:rsidRPr="008D3FA3">
              <w:rPr>
                <w:rFonts w:ascii="Times New Roman" w:hAnsi="Times New Roman" w:cs="Times New Roman"/>
                <w:iCs/>
              </w:rPr>
              <w:t>bendruomenėje.</w:t>
            </w:r>
          </w:p>
          <w:p w14:paraId="01D15EC9" w14:textId="069800A1" w:rsidR="008F2C0F" w:rsidRPr="008D3FA3" w:rsidRDefault="008F2C0F" w:rsidP="009D2ED6">
            <w:pPr>
              <w:tabs>
                <w:tab w:val="left" w:pos="9498"/>
              </w:tabs>
              <w:suppressAutoHyphens/>
              <w:jc w:val="both"/>
              <w:rPr>
                <w:rFonts w:ascii="Times New Roman" w:hAnsi="Times New Roman" w:cs="Times New Roman"/>
                <w:b/>
                <w:bCs/>
                <w:lang w:val="pt-BR" w:eastAsia="ar-SA"/>
              </w:rPr>
            </w:pPr>
          </w:p>
        </w:tc>
      </w:tr>
      <w:tr w:rsidR="00A406FB" w:rsidRPr="008D3FA3" w14:paraId="3F531F9C" w14:textId="77777777" w:rsidTr="009D5779">
        <w:tc>
          <w:tcPr>
            <w:tcW w:w="9356" w:type="dxa"/>
          </w:tcPr>
          <w:p w14:paraId="5558F823" w14:textId="409D68E0" w:rsidR="002A6CC8" w:rsidRDefault="002A6CC8" w:rsidP="009D2ED6">
            <w:pPr>
              <w:pStyle w:val="Pagrindinistekstas"/>
              <w:tabs>
                <w:tab w:val="left" w:pos="9498"/>
              </w:tabs>
              <w:jc w:val="both"/>
              <w:rPr>
                <w:rFonts w:ascii="Times New Roman" w:hAnsi="Times New Roman" w:cs="Times New Roman"/>
                <w:sz w:val="22"/>
                <w:szCs w:val="22"/>
                <w:lang w:val="lt-LT"/>
              </w:rPr>
            </w:pPr>
            <w:r w:rsidRPr="000322BD">
              <w:rPr>
                <w:rFonts w:ascii="Times New Roman" w:hAnsi="Times New Roman" w:cs="Times New Roman"/>
                <w:b/>
                <w:bCs/>
                <w:sz w:val="22"/>
                <w:szCs w:val="22"/>
                <w:lang w:val="lt-LT"/>
              </w:rPr>
              <w:t>Programos strateginiai tikslai ir uždaviniai atitinka Kauno rajono savivaldybės 2021–2027 metų strateginio plėtros plano prioritetus, tikslus ir uždavinius.</w:t>
            </w:r>
          </w:p>
          <w:p w14:paraId="5B18102A" w14:textId="5100BB54" w:rsidR="00A406FB" w:rsidRPr="008D3FA3" w:rsidRDefault="00A406FB" w:rsidP="009D2ED6">
            <w:pPr>
              <w:pStyle w:val="Pagrindinistekstas"/>
              <w:tabs>
                <w:tab w:val="left" w:pos="9498"/>
              </w:tabs>
              <w:jc w:val="both"/>
              <w:rPr>
                <w:rFonts w:ascii="Times New Roman" w:hAnsi="Times New Roman" w:cs="Times New Roman"/>
                <w:bCs/>
                <w:i/>
                <w:sz w:val="22"/>
                <w:szCs w:val="22"/>
                <w:highlight w:val="red"/>
                <w:lang w:val="lt-LT"/>
              </w:rPr>
            </w:pPr>
          </w:p>
        </w:tc>
      </w:tr>
    </w:tbl>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969"/>
        <w:gridCol w:w="851"/>
        <w:gridCol w:w="1134"/>
      </w:tblGrid>
      <w:tr w:rsidR="00AB4EAD" w:rsidRPr="008D3FA3" w14:paraId="72616969" w14:textId="77777777" w:rsidTr="009D5779">
        <w:trPr>
          <w:trHeight w:val="417"/>
        </w:trPr>
        <w:tc>
          <w:tcPr>
            <w:tcW w:w="3402" w:type="dxa"/>
            <w:vAlign w:val="center"/>
          </w:tcPr>
          <w:p w14:paraId="5AEA7B5E" w14:textId="51FF6BD4" w:rsidR="00AB4EAD" w:rsidRPr="008A4DCF" w:rsidRDefault="00AB4EAD" w:rsidP="009D2ED6">
            <w:pPr>
              <w:tabs>
                <w:tab w:val="left" w:pos="9498"/>
              </w:tabs>
              <w:suppressAutoHyphens/>
              <w:spacing w:after="0" w:line="240" w:lineRule="auto"/>
              <w:rPr>
                <w:rFonts w:ascii="Times New Roman" w:hAnsi="Times New Roman" w:cs="Times New Roman"/>
                <w:bCs/>
                <w:lang w:eastAsia="ar-SA"/>
              </w:rPr>
            </w:pPr>
            <w:r w:rsidRPr="008A4DCF">
              <w:rPr>
                <w:rFonts w:ascii="Times New Roman" w:hAnsi="Times New Roman" w:cs="Times New Roman"/>
                <w:bCs/>
              </w:rPr>
              <w:t>Šia programa įgyvendinamas</w:t>
            </w:r>
            <w:r w:rsidR="0055726E" w:rsidRPr="008A4DCF">
              <w:rPr>
                <w:rFonts w:ascii="Times New Roman" w:hAnsi="Times New Roman" w:cs="Times New Roman"/>
                <w:bCs/>
              </w:rPr>
              <w:t xml:space="preserve"> </w:t>
            </w:r>
            <w:r w:rsidRPr="008A4DCF">
              <w:rPr>
                <w:rFonts w:ascii="Times New Roman" w:hAnsi="Times New Roman" w:cs="Times New Roman"/>
                <w:bCs/>
              </w:rPr>
              <w:t>(-i) strateginis(-iai) tikslas</w:t>
            </w:r>
            <w:r w:rsidR="009C55FD" w:rsidRPr="008A4DCF">
              <w:rPr>
                <w:rFonts w:ascii="Times New Roman" w:hAnsi="Times New Roman" w:cs="Times New Roman"/>
                <w:bCs/>
              </w:rPr>
              <w:t xml:space="preserve"> </w:t>
            </w:r>
            <w:r w:rsidRPr="008A4DCF">
              <w:rPr>
                <w:rFonts w:ascii="Times New Roman" w:hAnsi="Times New Roman" w:cs="Times New Roman"/>
                <w:bCs/>
              </w:rPr>
              <w:t>(-ai) atitinka SPP prioritetą</w:t>
            </w:r>
            <w:r w:rsidR="009C55FD" w:rsidRPr="008A4DCF">
              <w:rPr>
                <w:rFonts w:ascii="Times New Roman" w:hAnsi="Times New Roman" w:cs="Times New Roman"/>
                <w:bCs/>
              </w:rPr>
              <w:t xml:space="preserve"> </w:t>
            </w:r>
            <w:r w:rsidRPr="008A4DCF">
              <w:rPr>
                <w:rFonts w:ascii="Times New Roman" w:hAnsi="Times New Roman" w:cs="Times New Roman"/>
                <w:bCs/>
              </w:rPr>
              <w:t>(-us)</w:t>
            </w:r>
          </w:p>
        </w:tc>
        <w:tc>
          <w:tcPr>
            <w:tcW w:w="3969" w:type="dxa"/>
            <w:vAlign w:val="center"/>
          </w:tcPr>
          <w:p w14:paraId="708BA893" w14:textId="5D240D38" w:rsidR="00AB4EAD" w:rsidRPr="008D3FA3" w:rsidRDefault="00AB4EAD" w:rsidP="002A6CC8">
            <w:pPr>
              <w:tabs>
                <w:tab w:val="left" w:pos="9498"/>
              </w:tabs>
              <w:suppressAutoHyphens/>
              <w:spacing w:after="0" w:line="240" w:lineRule="auto"/>
              <w:rPr>
                <w:rFonts w:ascii="Times New Roman" w:hAnsi="Times New Roman" w:cs="Times New Roman"/>
                <w:bCs/>
                <w:iCs/>
                <w:lang w:eastAsia="ar-SA"/>
              </w:rPr>
            </w:pPr>
            <w:r w:rsidRPr="008D3FA3">
              <w:rPr>
                <w:rFonts w:ascii="Times New Roman" w:hAnsi="Times New Roman" w:cs="Times New Roman"/>
                <w:bCs/>
                <w:iCs/>
                <w:lang w:eastAsia="ar-SA"/>
              </w:rPr>
              <w:t>AUKŠTA GYVENIMO KOKYBĖ SOCIALIAI ATSAKINGAME RAJONE</w:t>
            </w:r>
          </w:p>
        </w:tc>
        <w:tc>
          <w:tcPr>
            <w:tcW w:w="851" w:type="dxa"/>
            <w:vAlign w:val="center"/>
          </w:tcPr>
          <w:p w14:paraId="38CF1107" w14:textId="77777777" w:rsidR="00AB4EAD" w:rsidRPr="008D3FA3" w:rsidRDefault="00AB4EAD" w:rsidP="009D2ED6">
            <w:pPr>
              <w:pStyle w:val="Antrat4"/>
              <w:numPr>
                <w:ilvl w:val="3"/>
                <w:numId w:val="1"/>
              </w:numPr>
              <w:tabs>
                <w:tab w:val="left" w:pos="9498"/>
              </w:tabs>
              <w:suppressAutoHyphens/>
              <w:spacing w:before="0" w:after="0"/>
              <w:jc w:val="center"/>
              <w:rPr>
                <w:rFonts w:ascii="Times New Roman" w:hAnsi="Times New Roman" w:cs="Times New Roman"/>
                <w:b w:val="0"/>
                <w:sz w:val="22"/>
                <w:szCs w:val="22"/>
                <w:lang w:val="lt-LT"/>
              </w:rPr>
            </w:pPr>
            <w:r w:rsidRPr="008D3FA3">
              <w:rPr>
                <w:rFonts w:ascii="Times New Roman" w:hAnsi="Times New Roman" w:cs="Times New Roman"/>
                <w:b w:val="0"/>
                <w:sz w:val="22"/>
                <w:szCs w:val="22"/>
                <w:lang w:val="lt-LT"/>
              </w:rPr>
              <w:t>Kodas</w:t>
            </w:r>
          </w:p>
        </w:tc>
        <w:tc>
          <w:tcPr>
            <w:tcW w:w="1134" w:type="dxa"/>
            <w:vAlign w:val="center"/>
          </w:tcPr>
          <w:p w14:paraId="29D1D83D" w14:textId="088FF057" w:rsidR="00AB4EAD" w:rsidRPr="008D3FA3" w:rsidRDefault="00AB4EAD" w:rsidP="009D2ED6">
            <w:pPr>
              <w:tabs>
                <w:tab w:val="left" w:pos="9498"/>
              </w:tabs>
              <w:suppressAutoHyphens/>
              <w:spacing w:after="0" w:line="240" w:lineRule="auto"/>
              <w:jc w:val="center"/>
              <w:rPr>
                <w:rFonts w:ascii="Times New Roman" w:hAnsi="Times New Roman" w:cs="Times New Roman"/>
                <w:bCs/>
                <w:iCs/>
                <w:lang w:eastAsia="ar-SA"/>
              </w:rPr>
            </w:pPr>
            <w:r w:rsidRPr="008D3FA3">
              <w:rPr>
                <w:rFonts w:ascii="Times New Roman" w:hAnsi="Times New Roman" w:cs="Times New Roman"/>
                <w:bCs/>
                <w:iCs/>
                <w:lang w:eastAsia="ar-SA"/>
              </w:rPr>
              <w:t>II</w:t>
            </w:r>
          </w:p>
        </w:tc>
      </w:tr>
      <w:tr w:rsidR="00105F29" w:rsidRPr="008D3FA3" w14:paraId="50A61366" w14:textId="77777777" w:rsidTr="009D5779">
        <w:trPr>
          <w:trHeight w:val="790"/>
        </w:trPr>
        <w:tc>
          <w:tcPr>
            <w:tcW w:w="3402" w:type="dxa"/>
            <w:vAlign w:val="center"/>
          </w:tcPr>
          <w:p w14:paraId="4BBE793F" w14:textId="4205F0E3" w:rsidR="000C3C6C" w:rsidRPr="008A4DCF" w:rsidRDefault="00105F29" w:rsidP="009D2ED6">
            <w:pPr>
              <w:tabs>
                <w:tab w:val="left" w:pos="9498"/>
              </w:tabs>
              <w:suppressAutoHyphens/>
              <w:spacing w:after="0" w:line="240" w:lineRule="auto"/>
              <w:rPr>
                <w:rFonts w:ascii="Times New Roman" w:hAnsi="Times New Roman" w:cs="Times New Roman"/>
                <w:bCs/>
              </w:rPr>
            </w:pPr>
            <w:r w:rsidRPr="008A4DCF">
              <w:rPr>
                <w:rFonts w:ascii="Times New Roman" w:hAnsi="Times New Roman" w:cs="Times New Roman"/>
                <w:bCs/>
              </w:rPr>
              <w:t>Šia programa įgyvendinamas</w:t>
            </w:r>
            <w:r w:rsidR="0055726E" w:rsidRPr="008A4DCF">
              <w:rPr>
                <w:rFonts w:ascii="Times New Roman" w:hAnsi="Times New Roman" w:cs="Times New Roman"/>
                <w:bCs/>
              </w:rPr>
              <w:t xml:space="preserve"> </w:t>
            </w:r>
            <w:r w:rsidRPr="008A4DCF">
              <w:rPr>
                <w:rFonts w:ascii="Times New Roman" w:hAnsi="Times New Roman" w:cs="Times New Roman"/>
                <w:bCs/>
              </w:rPr>
              <w:t>(-i) tikslas</w:t>
            </w:r>
            <w:r w:rsidR="009C55FD" w:rsidRPr="008A4DCF">
              <w:rPr>
                <w:rFonts w:ascii="Times New Roman" w:hAnsi="Times New Roman" w:cs="Times New Roman"/>
                <w:bCs/>
              </w:rPr>
              <w:t xml:space="preserve"> </w:t>
            </w:r>
            <w:r w:rsidRPr="008A4DCF">
              <w:rPr>
                <w:rFonts w:ascii="Times New Roman" w:hAnsi="Times New Roman" w:cs="Times New Roman"/>
                <w:bCs/>
              </w:rPr>
              <w:t>(-ai)</w:t>
            </w:r>
            <w:r w:rsidR="001E48EE" w:rsidRPr="008A4DCF">
              <w:rPr>
                <w:rFonts w:ascii="Times New Roman" w:hAnsi="Times New Roman" w:cs="Times New Roman"/>
                <w:bCs/>
              </w:rPr>
              <w:t xml:space="preserve"> </w:t>
            </w:r>
            <w:r w:rsidRPr="008A4DCF">
              <w:rPr>
                <w:rFonts w:ascii="Times New Roman" w:hAnsi="Times New Roman" w:cs="Times New Roman"/>
                <w:bCs/>
              </w:rPr>
              <w:t>atitinka SPP tikslą</w:t>
            </w:r>
            <w:r w:rsidR="0055726E" w:rsidRPr="008A4DCF">
              <w:rPr>
                <w:rFonts w:ascii="Times New Roman" w:hAnsi="Times New Roman" w:cs="Times New Roman"/>
                <w:bCs/>
              </w:rPr>
              <w:t xml:space="preserve"> </w:t>
            </w:r>
          </w:p>
          <w:p w14:paraId="1CDB230A" w14:textId="0A8281E9" w:rsidR="00105F29" w:rsidRPr="008A4DCF" w:rsidRDefault="00105F29" w:rsidP="009D2ED6">
            <w:pPr>
              <w:tabs>
                <w:tab w:val="left" w:pos="9498"/>
              </w:tabs>
              <w:suppressAutoHyphens/>
              <w:spacing w:after="0" w:line="240" w:lineRule="auto"/>
              <w:rPr>
                <w:rFonts w:ascii="Times New Roman" w:hAnsi="Times New Roman" w:cs="Times New Roman"/>
                <w:bCs/>
              </w:rPr>
            </w:pPr>
            <w:r w:rsidRPr="008A4DCF">
              <w:rPr>
                <w:rFonts w:ascii="Times New Roman" w:hAnsi="Times New Roman" w:cs="Times New Roman"/>
                <w:bCs/>
              </w:rPr>
              <w:t>(-us)</w:t>
            </w:r>
          </w:p>
        </w:tc>
        <w:tc>
          <w:tcPr>
            <w:tcW w:w="3969" w:type="dxa"/>
            <w:vAlign w:val="center"/>
          </w:tcPr>
          <w:p w14:paraId="1DDBE624" w14:textId="6F3108B3" w:rsidR="00105F29" w:rsidRPr="008A4DCF" w:rsidRDefault="00105F29" w:rsidP="008A4DCF">
            <w:pPr>
              <w:pStyle w:val="Sraopastraipa"/>
              <w:numPr>
                <w:ilvl w:val="0"/>
                <w:numId w:val="6"/>
              </w:numPr>
              <w:tabs>
                <w:tab w:val="left" w:pos="9498"/>
              </w:tabs>
              <w:suppressAutoHyphens/>
              <w:spacing w:after="0" w:line="240" w:lineRule="auto"/>
              <w:rPr>
                <w:rFonts w:ascii="Times New Roman" w:hAnsi="Times New Roman" w:cs="Times New Roman"/>
                <w:bCs/>
                <w:iCs/>
                <w:lang w:eastAsia="ar-SA"/>
              </w:rPr>
            </w:pPr>
            <w:r w:rsidRPr="008A4DCF">
              <w:rPr>
                <w:rFonts w:ascii="Times New Roman" w:hAnsi="Times New Roman" w:cs="Times New Roman"/>
                <w:bCs/>
                <w:iCs/>
                <w:lang w:eastAsia="ar-SA"/>
              </w:rPr>
              <w:t>Gyventojų sveikatos priežiūra ir stiprinimas</w:t>
            </w:r>
          </w:p>
        </w:tc>
        <w:tc>
          <w:tcPr>
            <w:tcW w:w="851" w:type="dxa"/>
            <w:vAlign w:val="center"/>
          </w:tcPr>
          <w:p w14:paraId="1818ACB3" w14:textId="77777777" w:rsidR="00105F29" w:rsidRPr="008D3FA3" w:rsidRDefault="00105F29" w:rsidP="009D2ED6">
            <w:pPr>
              <w:pStyle w:val="Antrat4"/>
              <w:numPr>
                <w:ilvl w:val="3"/>
                <w:numId w:val="1"/>
              </w:numPr>
              <w:tabs>
                <w:tab w:val="left" w:pos="9498"/>
              </w:tabs>
              <w:suppressAutoHyphens/>
              <w:spacing w:before="0" w:after="0"/>
              <w:jc w:val="center"/>
              <w:rPr>
                <w:rFonts w:ascii="Times New Roman" w:hAnsi="Times New Roman" w:cs="Times New Roman"/>
                <w:b w:val="0"/>
                <w:sz w:val="22"/>
                <w:szCs w:val="22"/>
                <w:lang w:val="lt-LT"/>
              </w:rPr>
            </w:pPr>
            <w:r w:rsidRPr="008D3FA3">
              <w:rPr>
                <w:rFonts w:ascii="Times New Roman" w:hAnsi="Times New Roman" w:cs="Times New Roman"/>
                <w:b w:val="0"/>
                <w:sz w:val="22"/>
                <w:szCs w:val="22"/>
                <w:lang w:val="lt-LT"/>
              </w:rPr>
              <w:t>Kodas</w:t>
            </w:r>
          </w:p>
        </w:tc>
        <w:tc>
          <w:tcPr>
            <w:tcW w:w="1134" w:type="dxa"/>
            <w:vAlign w:val="center"/>
          </w:tcPr>
          <w:p w14:paraId="05A61CA8" w14:textId="2692EAE2" w:rsidR="00105F29" w:rsidRPr="008D3FA3" w:rsidRDefault="00105F29" w:rsidP="009D2ED6">
            <w:pPr>
              <w:tabs>
                <w:tab w:val="left" w:pos="9498"/>
              </w:tabs>
              <w:suppressAutoHyphens/>
              <w:spacing w:after="0" w:line="240" w:lineRule="auto"/>
              <w:jc w:val="center"/>
              <w:rPr>
                <w:rFonts w:ascii="Times New Roman" w:hAnsi="Times New Roman" w:cs="Times New Roman"/>
                <w:bCs/>
                <w:iCs/>
                <w:lang w:eastAsia="ar-SA"/>
              </w:rPr>
            </w:pPr>
            <w:r w:rsidRPr="008D3FA3">
              <w:rPr>
                <w:rFonts w:ascii="Times New Roman" w:hAnsi="Times New Roman" w:cs="Times New Roman"/>
                <w:bCs/>
                <w:iCs/>
                <w:lang w:eastAsia="ar-SA"/>
              </w:rPr>
              <w:t>2.2</w:t>
            </w:r>
          </w:p>
        </w:tc>
      </w:tr>
      <w:tr w:rsidR="00744C1E" w:rsidRPr="008D3FA3" w14:paraId="038E1EEE" w14:textId="77777777" w:rsidTr="009D5779">
        <w:trPr>
          <w:trHeight w:val="255"/>
        </w:trPr>
        <w:tc>
          <w:tcPr>
            <w:tcW w:w="3402" w:type="dxa"/>
            <w:vMerge w:val="restart"/>
            <w:vAlign w:val="center"/>
          </w:tcPr>
          <w:p w14:paraId="4932EF27" w14:textId="78F7102D" w:rsidR="00744C1E" w:rsidRPr="008A4DCF" w:rsidRDefault="00744C1E" w:rsidP="009D2ED6">
            <w:pPr>
              <w:tabs>
                <w:tab w:val="left" w:pos="9498"/>
              </w:tabs>
              <w:suppressAutoHyphens/>
              <w:spacing w:after="0" w:line="240" w:lineRule="auto"/>
              <w:rPr>
                <w:rFonts w:ascii="Times New Roman" w:hAnsi="Times New Roman" w:cs="Times New Roman"/>
                <w:bCs/>
              </w:rPr>
            </w:pPr>
            <w:r w:rsidRPr="008A4DCF">
              <w:rPr>
                <w:rFonts w:ascii="Times New Roman" w:hAnsi="Times New Roman" w:cs="Times New Roman"/>
                <w:bCs/>
              </w:rPr>
              <w:t>Šia programa įgyvendinamas</w:t>
            </w:r>
            <w:r w:rsidR="009C55FD" w:rsidRPr="008A4DCF">
              <w:rPr>
                <w:rFonts w:ascii="Times New Roman" w:hAnsi="Times New Roman" w:cs="Times New Roman"/>
                <w:bCs/>
              </w:rPr>
              <w:t xml:space="preserve"> </w:t>
            </w:r>
            <w:r w:rsidRPr="008A4DCF">
              <w:rPr>
                <w:rFonts w:ascii="Times New Roman" w:hAnsi="Times New Roman" w:cs="Times New Roman"/>
                <w:bCs/>
              </w:rPr>
              <w:t>(-i) uždavinys(-iai) atitinka SPP uždavinį</w:t>
            </w:r>
            <w:r w:rsidR="009C55FD" w:rsidRPr="008A4DCF">
              <w:rPr>
                <w:rFonts w:ascii="Times New Roman" w:hAnsi="Times New Roman" w:cs="Times New Roman"/>
                <w:bCs/>
              </w:rPr>
              <w:t xml:space="preserve"> </w:t>
            </w:r>
            <w:r w:rsidRPr="008A4DCF">
              <w:rPr>
                <w:rFonts w:ascii="Times New Roman" w:hAnsi="Times New Roman" w:cs="Times New Roman"/>
                <w:bCs/>
              </w:rPr>
              <w:t>(-us)</w:t>
            </w:r>
          </w:p>
        </w:tc>
        <w:tc>
          <w:tcPr>
            <w:tcW w:w="3969" w:type="dxa"/>
          </w:tcPr>
          <w:p w14:paraId="420D7712" w14:textId="685CC354" w:rsidR="00744C1E" w:rsidRPr="008D3FA3" w:rsidRDefault="00AB4EAD" w:rsidP="002A6CC8">
            <w:pPr>
              <w:tabs>
                <w:tab w:val="left" w:pos="9498"/>
              </w:tabs>
              <w:suppressAutoHyphens/>
              <w:spacing w:after="0" w:line="240" w:lineRule="auto"/>
              <w:rPr>
                <w:rFonts w:ascii="Times New Roman" w:hAnsi="Times New Roman" w:cs="Times New Roman"/>
                <w:bCs/>
                <w:iCs/>
                <w:lang w:eastAsia="ar-SA"/>
              </w:rPr>
            </w:pPr>
            <w:r w:rsidRPr="008D3FA3">
              <w:rPr>
                <w:rFonts w:ascii="Times New Roman" w:hAnsi="Times New Roman" w:cs="Times New Roman"/>
                <w:bCs/>
                <w:iCs/>
                <w:lang w:eastAsia="ar-SA"/>
              </w:rPr>
              <w:t>Modernizuoti ir plėsti sveikatos priežiūros įstaigų infrastruktūrą</w:t>
            </w:r>
          </w:p>
        </w:tc>
        <w:tc>
          <w:tcPr>
            <w:tcW w:w="851" w:type="dxa"/>
            <w:vMerge w:val="restart"/>
            <w:vAlign w:val="center"/>
          </w:tcPr>
          <w:p w14:paraId="199DC775" w14:textId="77777777" w:rsidR="00744C1E" w:rsidRPr="008D3FA3" w:rsidRDefault="00744C1E" w:rsidP="009D2ED6">
            <w:pPr>
              <w:pStyle w:val="Antrat4"/>
              <w:numPr>
                <w:ilvl w:val="3"/>
                <w:numId w:val="1"/>
              </w:numPr>
              <w:tabs>
                <w:tab w:val="left" w:pos="9498"/>
              </w:tabs>
              <w:suppressAutoHyphens/>
              <w:spacing w:before="0" w:after="0"/>
              <w:jc w:val="center"/>
              <w:rPr>
                <w:rFonts w:ascii="Times New Roman" w:hAnsi="Times New Roman" w:cs="Times New Roman"/>
                <w:b w:val="0"/>
                <w:sz w:val="22"/>
                <w:szCs w:val="22"/>
                <w:lang w:val="lt-LT"/>
              </w:rPr>
            </w:pPr>
            <w:r w:rsidRPr="008D3FA3">
              <w:rPr>
                <w:rFonts w:ascii="Times New Roman" w:hAnsi="Times New Roman" w:cs="Times New Roman"/>
                <w:b w:val="0"/>
                <w:sz w:val="22"/>
                <w:szCs w:val="22"/>
                <w:lang w:val="lt-LT"/>
              </w:rPr>
              <w:t>Kodas</w:t>
            </w:r>
          </w:p>
        </w:tc>
        <w:tc>
          <w:tcPr>
            <w:tcW w:w="1134" w:type="dxa"/>
            <w:vAlign w:val="center"/>
          </w:tcPr>
          <w:p w14:paraId="54F985C8" w14:textId="3E9EC97F" w:rsidR="00744C1E" w:rsidRPr="008D3FA3" w:rsidRDefault="00AB4EAD" w:rsidP="009D2ED6">
            <w:pPr>
              <w:tabs>
                <w:tab w:val="left" w:pos="9498"/>
              </w:tabs>
              <w:suppressAutoHyphens/>
              <w:spacing w:after="0" w:line="240" w:lineRule="auto"/>
              <w:jc w:val="center"/>
              <w:rPr>
                <w:rFonts w:ascii="Times New Roman" w:hAnsi="Times New Roman" w:cs="Times New Roman"/>
                <w:bCs/>
                <w:iCs/>
                <w:lang w:eastAsia="ar-SA"/>
              </w:rPr>
            </w:pPr>
            <w:r w:rsidRPr="008D3FA3">
              <w:rPr>
                <w:rFonts w:ascii="Times New Roman" w:hAnsi="Times New Roman" w:cs="Times New Roman"/>
                <w:bCs/>
                <w:iCs/>
                <w:lang w:eastAsia="ar-SA"/>
              </w:rPr>
              <w:t>2.2.1</w:t>
            </w:r>
          </w:p>
        </w:tc>
      </w:tr>
      <w:tr w:rsidR="003329A4" w:rsidRPr="008D3FA3" w14:paraId="6B08A693" w14:textId="77777777" w:rsidTr="009D5779">
        <w:trPr>
          <w:trHeight w:val="56"/>
        </w:trPr>
        <w:tc>
          <w:tcPr>
            <w:tcW w:w="3402" w:type="dxa"/>
            <w:vMerge/>
            <w:vAlign w:val="center"/>
          </w:tcPr>
          <w:p w14:paraId="292D95E4" w14:textId="77777777" w:rsidR="003329A4" w:rsidRPr="008D3FA3" w:rsidRDefault="003329A4" w:rsidP="009D2ED6">
            <w:pPr>
              <w:tabs>
                <w:tab w:val="left" w:pos="9498"/>
              </w:tabs>
              <w:suppressAutoHyphens/>
              <w:spacing w:after="0" w:line="240" w:lineRule="auto"/>
              <w:rPr>
                <w:rFonts w:ascii="Times New Roman" w:hAnsi="Times New Roman" w:cs="Times New Roman"/>
                <w:bCs/>
              </w:rPr>
            </w:pPr>
          </w:p>
        </w:tc>
        <w:tc>
          <w:tcPr>
            <w:tcW w:w="3969" w:type="dxa"/>
            <w:shd w:val="clear" w:color="auto" w:fill="auto"/>
          </w:tcPr>
          <w:p w14:paraId="54DC1661" w14:textId="4E4BE2ED" w:rsidR="003329A4" w:rsidRPr="008D3FA3" w:rsidRDefault="00AB4EAD" w:rsidP="002A6CC8">
            <w:pPr>
              <w:tabs>
                <w:tab w:val="left" w:pos="9498"/>
              </w:tabs>
              <w:suppressAutoHyphens/>
              <w:spacing w:after="0" w:line="240" w:lineRule="auto"/>
              <w:rPr>
                <w:rFonts w:ascii="Times New Roman" w:hAnsi="Times New Roman" w:cs="Times New Roman"/>
                <w:bCs/>
                <w:iCs/>
                <w:lang w:eastAsia="ar-SA"/>
              </w:rPr>
            </w:pPr>
            <w:r w:rsidRPr="008D3FA3">
              <w:rPr>
                <w:rFonts w:ascii="Times New Roman" w:hAnsi="Times New Roman" w:cs="Times New Roman"/>
                <w:bCs/>
                <w:iCs/>
                <w:lang w:eastAsia="ar-SA"/>
              </w:rPr>
              <w:t>Stiprinti visuomenės sveikatą, plėtoti su sveikatos stiprinimu susijusias paslaugas</w:t>
            </w:r>
          </w:p>
        </w:tc>
        <w:tc>
          <w:tcPr>
            <w:tcW w:w="851" w:type="dxa"/>
            <w:vMerge/>
            <w:shd w:val="clear" w:color="auto" w:fill="auto"/>
            <w:vAlign w:val="center"/>
          </w:tcPr>
          <w:p w14:paraId="1A537D2E" w14:textId="77777777" w:rsidR="003329A4" w:rsidRPr="008D3FA3" w:rsidRDefault="003329A4" w:rsidP="009D2ED6">
            <w:pPr>
              <w:pStyle w:val="Antrat4"/>
              <w:numPr>
                <w:ilvl w:val="3"/>
                <w:numId w:val="1"/>
              </w:numPr>
              <w:tabs>
                <w:tab w:val="left" w:pos="9498"/>
              </w:tabs>
              <w:suppressAutoHyphens/>
              <w:spacing w:before="0" w:after="0"/>
              <w:jc w:val="center"/>
              <w:rPr>
                <w:rFonts w:ascii="Times New Roman" w:hAnsi="Times New Roman" w:cs="Times New Roman"/>
                <w:b w:val="0"/>
                <w:sz w:val="22"/>
                <w:szCs w:val="22"/>
                <w:lang w:val="lt-LT"/>
              </w:rPr>
            </w:pPr>
          </w:p>
        </w:tc>
        <w:tc>
          <w:tcPr>
            <w:tcW w:w="1134" w:type="dxa"/>
            <w:shd w:val="clear" w:color="auto" w:fill="auto"/>
            <w:vAlign w:val="center"/>
          </w:tcPr>
          <w:p w14:paraId="0FF5FD72" w14:textId="11BA2A4E" w:rsidR="003329A4" w:rsidRPr="008D3FA3" w:rsidRDefault="00AB4EAD" w:rsidP="009D2ED6">
            <w:pPr>
              <w:tabs>
                <w:tab w:val="left" w:pos="9498"/>
              </w:tabs>
              <w:suppressAutoHyphens/>
              <w:spacing w:after="0" w:line="240" w:lineRule="auto"/>
              <w:jc w:val="center"/>
              <w:rPr>
                <w:rFonts w:ascii="Times New Roman" w:hAnsi="Times New Roman" w:cs="Times New Roman"/>
                <w:bCs/>
                <w:iCs/>
                <w:lang w:eastAsia="ar-SA"/>
              </w:rPr>
            </w:pPr>
            <w:r w:rsidRPr="008D3FA3">
              <w:rPr>
                <w:rFonts w:ascii="Times New Roman" w:hAnsi="Times New Roman" w:cs="Times New Roman"/>
                <w:bCs/>
                <w:iCs/>
                <w:lang w:eastAsia="ar-SA"/>
              </w:rPr>
              <w:t>2.2.3</w:t>
            </w:r>
          </w:p>
        </w:tc>
      </w:tr>
    </w:tbl>
    <w:tbl>
      <w:tblPr>
        <w:tblStyle w:val="Lentelstinklelis"/>
        <w:tblW w:w="9356" w:type="dxa"/>
        <w:tblInd w:w="137" w:type="dxa"/>
        <w:tblLook w:val="04A0" w:firstRow="1" w:lastRow="0" w:firstColumn="1" w:lastColumn="0" w:noHBand="0" w:noVBand="1"/>
      </w:tblPr>
      <w:tblGrid>
        <w:gridCol w:w="9356"/>
      </w:tblGrid>
      <w:tr w:rsidR="008E31A8" w:rsidRPr="008D3FA3" w14:paraId="583F88D8" w14:textId="77777777" w:rsidTr="009D5779">
        <w:tc>
          <w:tcPr>
            <w:tcW w:w="9356" w:type="dxa"/>
          </w:tcPr>
          <w:p w14:paraId="4C3B6583" w14:textId="77777777" w:rsidR="008E31A8" w:rsidRDefault="008E31A8" w:rsidP="008E31A8">
            <w:pPr>
              <w:pStyle w:val="Pagrindinistekstas"/>
              <w:ind w:left="-108"/>
              <w:rPr>
                <w:rFonts w:ascii="Times New Roman" w:hAnsi="Times New Roman" w:cs="Times New Roman"/>
                <w:b/>
                <w:bCs/>
                <w:sz w:val="22"/>
                <w:szCs w:val="22"/>
                <w:lang w:val="lt-LT"/>
              </w:rPr>
            </w:pPr>
            <w:r>
              <w:rPr>
                <w:rFonts w:ascii="Times New Roman" w:hAnsi="Times New Roman" w:cs="Times New Roman"/>
                <w:b/>
                <w:bCs/>
                <w:sz w:val="22"/>
                <w:szCs w:val="22"/>
                <w:lang w:val="lt-LT"/>
              </w:rPr>
              <w:t>Su programos vykdymu susiję įstatymai ir kiti norminiai teisės aktai</w:t>
            </w:r>
          </w:p>
          <w:p w14:paraId="0B83BEE8" w14:textId="77777777" w:rsidR="008E31A8" w:rsidRPr="008D3FA3" w:rsidRDefault="008E31A8" w:rsidP="009D2ED6">
            <w:pPr>
              <w:pStyle w:val="Pagrindinistekstas"/>
              <w:tabs>
                <w:tab w:val="left" w:pos="9498"/>
              </w:tabs>
              <w:rPr>
                <w:rFonts w:ascii="Times New Roman" w:hAnsi="Times New Roman" w:cs="Times New Roman"/>
                <w:b/>
                <w:bCs/>
                <w:sz w:val="22"/>
                <w:szCs w:val="22"/>
                <w:lang w:val="lt-LT"/>
              </w:rPr>
            </w:pPr>
          </w:p>
        </w:tc>
      </w:tr>
      <w:tr w:rsidR="00A406FB" w:rsidRPr="008D3FA3" w14:paraId="10AF8962" w14:textId="77777777" w:rsidTr="009D5779">
        <w:tc>
          <w:tcPr>
            <w:tcW w:w="9356" w:type="dxa"/>
          </w:tcPr>
          <w:p w14:paraId="5C65B8D7" w14:textId="5C5D14DC" w:rsidR="0016433B" w:rsidRPr="008D3FA3" w:rsidRDefault="00033E06" w:rsidP="009D2ED6">
            <w:pPr>
              <w:pStyle w:val="Pagrindinistekstas"/>
              <w:tabs>
                <w:tab w:val="left" w:pos="9498"/>
              </w:tabs>
              <w:jc w:val="both"/>
              <w:rPr>
                <w:rFonts w:ascii="Times New Roman" w:hAnsi="Times New Roman" w:cs="Times New Roman"/>
                <w:sz w:val="22"/>
                <w:szCs w:val="22"/>
                <w:lang w:val="lt-LT"/>
              </w:rPr>
            </w:pPr>
            <w:r w:rsidRPr="008D3FA3">
              <w:rPr>
                <w:rFonts w:ascii="Times New Roman" w:hAnsi="Times New Roman" w:cs="Times New Roman"/>
                <w:sz w:val="22"/>
                <w:szCs w:val="22"/>
                <w:lang w:val="lt-LT"/>
              </w:rPr>
              <w:t>LR valstybės tarnybos įstatymas; LR vietos savivaldos įstatymas; LR sveikatos sistemos įstatymas, LR</w:t>
            </w:r>
            <w:r w:rsidR="000C3C6C">
              <w:rPr>
                <w:rFonts w:ascii="Times New Roman" w:hAnsi="Times New Roman" w:cs="Times New Roman"/>
                <w:sz w:val="22"/>
                <w:szCs w:val="22"/>
                <w:lang w:val="lt-LT"/>
              </w:rPr>
              <w:t> </w:t>
            </w:r>
            <w:r w:rsidRPr="008D3FA3">
              <w:rPr>
                <w:rFonts w:ascii="Times New Roman" w:hAnsi="Times New Roman" w:cs="Times New Roman"/>
                <w:sz w:val="22"/>
                <w:szCs w:val="22"/>
                <w:lang w:val="lt-LT"/>
              </w:rPr>
              <w:t>viešųjų įstaigų įstatymas; LR sveikatos priežiūros įstaigų įstatymas, LR visuomenės sveikatos priežiūros įstatymas</w:t>
            </w:r>
            <w:r w:rsidR="005844F6">
              <w:rPr>
                <w:rFonts w:ascii="Times New Roman" w:hAnsi="Times New Roman" w:cs="Times New Roman"/>
                <w:sz w:val="22"/>
                <w:szCs w:val="22"/>
                <w:lang w:val="lt-LT"/>
              </w:rPr>
              <w:t>, Moterų ir vyrų lygių galimybių įstatymas</w:t>
            </w:r>
            <w:r w:rsidRPr="008D3FA3">
              <w:rPr>
                <w:rFonts w:ascii="Times New Roman" w:hAnsi="Times New Roman" w:cs="Times New Roman"/>
                <w:sz w:val="22"/>
                <w:szCs w:val="22"/>
                <w:lang w:val="lt-LT"/>
              </w:rPr>
              <w:t xml:space="preserve"> ir kt.</w:t>
            </w:r>
          </w:p>
          <w:p w14:paraId="0622C49F" w14:textId="4161B4E6" w:rsidR="00513387" w:rsidRPr="008D3FA3" w:rsidRDefault="00513387" w:rsidP="009D2ED6">
            <w:pPr>
              <w:pStyle w:val="Pagrindinistekstas"/>
              <w:tabs>
                <w:tab w:val="left" w:pos="9498"/>
              </w:tabs>
              <w:jc w:val="both"/>
              <w:rPr>
                <w:rFonts w:ascii="Times New Roman" w:hAnsi="Times New Roman" w:cs="Times New Roman"/>
                <w:sz w:val="22"/>
                <w:szCs w:val="22"/>
                <w:lang w:val="lt-LT"/>
              </w:rPr>
            </w:pPr>
          </w:p>
        </w:tc>
      </w:tr>
    </w:tbl>
    <w:p w14:paraId="393F9670" w14:textId="28914D82" w:rsidR="006F6736" w:rsidRDefault="00A406FB" w:rsidP="009D2ED6">
      <w:pPr>
        <w:tabs>
          <w:tab w:val="left" w:pos="9498"/>
        </w:tabs>
        <w:spacing w:after="0"/>
        <w:jc w:val="center"/>
        <w:rPr>
          <w:rFonts w:ascii="Times New Roman" w:hAnsi="Times New Roman" w:cs="Times New Roman"/>
        </w:rPr>
      </w:pPr>
      <w:r w:rsidRPr="00A00E3C">
        <w:rPr>
          <w:rFonts w:ascii="Times New Roman" w:hAnsi="Times New Roman" w:cs="Times New Roman"/>
        </w:rPr>
        <w:t>_______________</w:t>
      </w:r>
      <w:r w:rsidR="005E3FD1" w:rsidRPr="00A00E3C">
        <w:rPr>
          <w:rFonts w:ascii="Times New Roman" w:hAnsi="Times New Roman" w:cs="Times New Roman"/>
        </w:rPr>
        <w:t>___________________</w:t>
      </w:r>
    </w:p>
    <w:p w14:paraId="6957442C" w14:textId="77777777" w:rsidR="00303D18" w:rsidRPr="00A00E3C" w:rsidRDefault="00303D18" w:rsidP="009D2ED6">
      <w:pPr>
        <w:tabs>
          <w:tab w:val="left" w:pos="9498"/>
        </w:tabs>
        <w:spacing w:after="0"/>
        <w:jc w:val="center"/>
        <w:rPr>
          <w:rFonts w:ascii="Times New Roman" w:hAnsi="Times New Roman" w:cs="Times New Roman"/>
          <w:b/>
          <w:bCs/>
          <w:sz w:val="24"/>
          <w:szCs w:val="24"/>
        </w:rPr>
      </w:pPr>
    </w:p>
    <w:sectPr w:rsidR="00303D18" w:rsidRPr="00A00E3C" w:rsidSect="00C21195">
      <w:footerReference w:type="default" r:id="rId8"/>
      <w:pgSz w:w="11906" w:h="16838"/>
      <w:pgMar w:top="1701" w:right="567" w:bottom="1134" w:left="1701"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F98AF" w14:textId="77777777" w:rsidR="00E920CA" w:rsidRDefault="00E920CA" w:rsidP="004F4AEC">
      <w:pPr>
        <w:spacing w:after="0" w:line="240" w:lineRule="auto"/>
      </w:pPr>
      <w:r>
        <w:separator/>
      </w:r>
    </w:p>
  </w:endnote>
  <w:endnote w:type="continuationSeparator" w:id="0">
    <w:p w14:paraId="0BCF92CC" w14:textId="77777777" w:rsidR="00E920CA" w:rsidRDefault="00E920CA"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200492"/>
      <w:docPartObj>
        <w:docPartGallery w:val="Page Numbers (Bottom of Page)"/>
        <w:docPartUnique/>
      </w:docPartObj>
    </w:sdtPr>
    <w:sdtContent>
      <w:p w14:paraId="27F3CAD7" w14:textId="38EA3BE2" w:rsidR="00DA17D8" w:rsidRDefault="00DA17D8">
        <w:pPr>
          <w:pStyle w:val="Porat"/>
          <w:jc w:val="right"/>
        </w:pPr>
        <w:r>
          <w:fldChar w:fldCharType="begin"/>
        </w:r>
        <w:r>
          <w:instrText>PAGE   \* MERGEFORMAT</w:instrText>
        </w:r>
        <w:r>
          <w:fldChar w:fldCharType="separate"/>
        </w:r>
        <w:r w:rsidR="00C21195">
          <w:rPr>
            <w:noProof/>
          </w:rPr>
          <w:t>6</w:t>
        </w:r>
        <w:r>
          <w:fldChar w:fldCharType="end"/>
        </w:r>
      </w:p>
    </w:sdtContent>
  </w:sdt>
  <w:p w14:paraId="40AC3E13" w14:textId="77777777" w:rsidR="00DA17D8" w:rsidRDefault="00DA17D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51D0D" w14:textId="77777777" w:rsidR="00E920CA" w:rsidRDefault="00E920CA" w:rsidP="004F4AEC">
      <w:pPr>
        <w:spacing w:after="0" w:line="240" w:lineRule="auto"/>
      </w:pPr>
      <w:r>
        <w:separator/>
      </w:r>
    </w:p>
  </w:footnote>
  <w:footnote w:type="continuationSeparator" w:id="0">
    <w:p w14:paraId="6672B7D0" w14:textId="77777777" w:rsidR="00E920CA" w:rsidRDefault="00E920CA" w:rsidP="004F4A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02A053ED"/>
    <w:multiLevelType w:val="hybridMultilevel"/>
    <w:tmpl w:val="02A841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989085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6382071">
    <w:abstractNumId w:val="5"/>
  </w:num>
  <w:num w:numId="3" w16cid:durableId="1284536144">
    <w:abstractNumId w:val="2"/>
  </w:num>
  <w:num w:numId="4" w16cid:durableId="1618483721">
    <w:abstractNumId w:val="4"/>
  </w:num>
  <w:num w:numId="5" w16cid:durableId="649402936">
    <w:abstractNumId w:val="3"/>
  </w:num>
  <w:num w:numId="6" w16cid:durableId="7995400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736"/>
    <w:rsid w:val="0000017E"/>
    <w:rsid w:val="00001AD2"/>
    <w:rsid w:val="000022DF"/>
    <w:rsid w:val="00002F4D"/>
    <w:rsid w:val="00006F90"/>
    <w:rsid w:val="0000720D"/>
    <w:rsid w:val="000078C6"/>
    <w:rsid w:val="00010931"/>
    <w:rsid w:val="00011F10"/>
    <w:rsid w:val="000142A1"/>
    <w:rsid w:val="00017578"/>
    <w:rsid w:val="00017ADB"/>
    <w:rsid w:val="000211A3"/>
    <w:rsid w:val="000267E6"/>
    <w:rsid w:val="00027DA1"/>
    <w:rsid w:val="00032DEE"/>
    <w:rsid w:val="00033D5B"/>
    <w:rsid w:val="00033E06"/>
    <w:rsid w:val="00034CBC"/>
    <w:rsid w:val="00041235"/>
    <w:rsid w:val="00042D72"/>
    <w:rsid w:val="000461F4"/>
    <w:rsid w:val="0005004A"/>
    <w:rsid w:val="000539E9"/>
    <w:rsid w:val="00053E44"/>
    <w:rsid w:val="0005454B"/>
    <w:rsid w:val="000561A1"/>
    <w:rsid w:val="000608C8"/>
    <w:rsid w:val="000667F0"/>
    <w:rsid w:val="00071143"/>
    <w:rsid w:val="00075361"/>
    <w:rsid w:val="00083D3E"/>
    <w:rsid w:val="00086283"/>
    <w:rsid w:val="000903A8"/>
    <w:rsid w:val="00090DD4"/>
    <w:rsid w:val="0009254B"/>
    <w:rsid w:val="00095CD2"/>
    <w:rsid w:val="00097079"/>
    <w:rsid w:val="00097AED"/>
    <w:rsid w:val="00097C09"/>
    <w:rsid w:val="000A0A6C"/>
    <w:rsid w:val="000B14E4"/>
    <w:rsid w:val="000B219A"/>
    <w:rsid w:val="000B35C6"/>
    <w:rsid w:val="000B37D9"/>
    <w:rsid w:val="000B4340"/>
    <w:rsid w:val="000B448D"/>
    <w:rsid w:val="000C3B9C"/>
    <w:rsid w:val="000C3C6C"/>
    <w:rsid w:val="000C66DD"/>
    <w:rsid w:val="000C74F2"/>
    <w:rsid w:val="000D1543"/>
    <w:rsid w:val="000D2498"/>
    <w:rsid w:val="000D35F7"/>
    <w:rsid w:val="000D379F"/>
    <w:rsid w:val="000D6616"/>
    <w:rsid w:val="000E0160"/>
    <w:rsid w:val="000E24FC"/>
    <w:rsid w:val="000F0049"/>
    <w:rsid w:val="000F19C0"/>
    <w:rsid w:val="000F2030"/>
    <w:rsid w:val="000F234D"/>
    <w:rsid w:val="00104063"/>
    <w:rsid w:val="001052AA"/>
    <w:rsid w:val="00105F29"/>
    <w:rsid w:val="001107C3"/>
    <w:rsid w:val="00114F8B"/>
    <w:rsid w:val="00115432"/>
    <w:rsid w:val="00131784"/>
    <w:rsid w:val="00131812"/>
    <w:rsid w:val="00132B72"/>
    <w:rsid w:val="00133F22"/>
    <w:rsid w:val="00135210"/>
    <w:rsid w:val="00135CA0"/>
    <w:rsid w:val="001372B9"/>
    <w:rsid w:val="001473A5"/>
    <w:rsid w:val="00151D1E"/>
    <w:rsid w:val="00152400"/>
    <w:rsid w:val="00156334"/>
    <w:rsid w:val="00156395"/>
    <w:rsid w:val="00156997"/>
    <w:rsid w:val="001630AB"/>
    <w:rsid w:val="0016433B"/>
    <w:rsid w:val="00166A01"/>
    <w:rsid w:val="0016772E"/>
    <w:rsid w:val="00167D14"/>
    <w:rsid w:val="00176253"/>
    <w:rsid w:val="00176606"/>
    <w:rsid w:val="00177AD7"/>
    <w:rsid w:val="00180E2E"/>
    <w:rsid w:val="00180EE7"/>
    <w:rsid w:val="00184CB4"/>
    <w:rsid w:val="00187497"/>
    <w:rsid w:val="00197AC5"/>
    <w:rsid w:val="001A0649"/>
    <w:rsid w:val="001A5096"/>
    <w:rsid w:val="001A5459"/>
    <w:rsid w:val="001A563E"/>
    <w:rsid w:val="001A575F"/>
    <w:rsid w:val="001A7FAC"/>
    <w:rsid w:val="001B0B8A"/>
    <w:rsid w:val="001B1561"/>
    <w:rsid w:val="001C1F62"/>
    <w:rsid w:val="001C3DAE"/>
    <w:rsid w:val="001C4109"/>
    <w:rsid w:val="001C425F"/>
    <w:rsid w:val="001C707F"/>
    <w:rsid w:val="001D247E"/>
    <w:rsid w:val="001E0C22"/>
    <w:rsid w:val="001E1BF7"/>
    <w:rsid w:val="001E48EE"/>
    <w:rsid w:val="001F1288"/>
    <w:rsid w:val="001F162B"/>
    <w:rsid w:val="001F2E29"/>
    <w:rsid w:val="001F4DCD"/>
    <w:rsid w:val="002021FE"/>
    <w:rsid w:val="00203D55"/>
    <w:rsid w:val="00204A71"/>
    <w:rsid w:val="002053BF"/>
    <w:rsid w:val="00205BFD"/>
    <w:rsid w:val="0020719E"/>
    <w:rsid w:val="00211492"/>
    <w:rsid w:val="0021197E"/>
    <w:rsid w:val="00211B64"/>
    <w:rsid w:val="002121D0"/>
    <w:rsid w:val="00215CA6"/>
    <w:rsid w:val="00216D4C"/>
    <w:rsid w:val="002177A2"/>
    <w:rsid w:val="00220B11"/>
    <w:rsid w:val="0022579E"/>
    <w:rsid w:val="002320A1"/>
    <w:rsid w:val="00233235"/>
    <w:rsid w:val="00234DD9"/>
    <w:rsid w:val="00235A09"/>
    <w:rsid w:val="00237418"/>
    <w:rsid w:val="00237C34"/>
    <w:rsid w:val="00243B48"/>
    <w:rsid w:val="00244080"/>
    <w:rsid w:val="002445D2"/>
    <w:rsid w:val="00250307"/>
    <w:rsid w:val="00251B7D"/>
    <w:rsid w:val="0025405B"/>
    <w:rsid w:val="00254D2F"/>
    <w:rsid w:val="00255240"/>
    <w:rsid w:val="00256BBC"/>
    <w:rsid w:val="00261230"/>
    <w:rsid w:val="00262231"/>
    <w:rsid w:val="00262463"/>
    <w:rsid w:val="0026363C"/>
    <w:rsid w:val="0026577C"/>
    <w:rsid w:val="002740BD"/>
    <w:rsid w:val="0027483B"/>
    <w:rsid w:val="00282065"/>
    <w:rsid w:val="002839C3"/>
    <w:rsid w:val="00293601"/>
    <w:rsid w:val="00296BA6"/>
    <w:rsid w:val="002A1967"/>
    <w:rsid w:val="002A60DE"/>
    <w:rsid w:val="002A6CC8"/>
    <w:rsid w:val="002A7FC9"/>
    <w:rsid w:val="002B5B30"/>
    <w:rsid w:val="002B6104"/>
    <w:rsid w:val="002B6EEC"/>
    <w:rsid w:val="002C01BE"/>
    <w:rsid w:val="002C40B4"/>
    <w:rsid w:val="002D0CE5"/>
    <w:rsid w:val="002D338C"/>
    <w:rsid w:val="002D34EC"/>
    <w:rsid w:val="002D5FFA"/>
    <w:rsid w:val="002D6D17"/>
    <w:rsid w:val="002E4765"/>
    <w:rsid w:val="002E6CE0"/>
    <w:rsid w:val="002F131F"/>
    <w:rsid w:val="002F37F7"/>
    <w:rsid w:val="002F5C6D"/>
    <w:rsid w:val="002F5CD7"/>
    <w:rsid w:val="00300832"/>
    <w:rsid w:val="00303D18"/>
    <w:rsid w:val="0030542B"/>
    <w:rsid w:val="00305CCF"/>
    <w:rsid w:val="003100AB"/>
    <w:rsid w:val="003117FF"/>
    <w:rsid w:val="00313BDC"/>
    <w:rsid w:val="00314FC8"/>
    <w:rsid w:val="00317338"/>
    <w:rsid w:val="003210C6"/>
    <w:rsid w:val="00322833"/>
    <w:rsid w:val="003265B7"/>
    <w:rsid w:val="00327363"/>
    <w:rsid w:val="003317CC"/>
    <w:rsid w:val="003329A4"/>
    <w:rsid w:val="0033673F"/>
    <w:rsid w:val="003368E9"/>
    <w:rsid w:val="00337780"/>
    <w:rsid w:val="00337850"/>
    <w:rsid w:val="0034112E"/>
    <w:rsid w:val="00345CA9"/>
    <w:rsid w:val="00350024"/>
    <w:rsid w:val="003503C2"/>
    <w:rsid w:val="003522B1"/>
    <w:rsid w:val="00352E0D"/>
    <w:rsid w:val="003548DB"/>
    <w:rsid w:val="00360520"/>
    <w:rsid w:val="00360CDF"/>
    <w:rsid w:val="0036208A"/>
    <w:rsid w:val="003723A5"/>
    <w:rsid w:val="00382EDE"/>
    <w:rsid w:val="003850A4"/>
    <w:rsid w:val="003851C8"/>
    <w:rsid w:val="00385D00"/>
    <w:rsid w:val="00390745"/>
    <w:rsid w:val="00392EC6"/>
    <w:rsid w:val="00397681"/>
    <w:rsid w:val="00397EE0"/>
    <w:rsid w:val="003A3B67"/>
    <w:rsid w:val="003A4652"/>
    <w:rsid w:val="003A79F8"/>
    <w:rsid w:val="003B0D10"/>
    <w:rsid w:val="003B51CE"/>
    <w:rsid w:val="003B5940"/>
    <w:rsid w:val="003B5BE1"/>
    <w:rsid w:val="003C0CD0"/>
    <w:rsid w:val="003C477B"/>
    <w:rsid w:val="003C653F"/>
    <w:rsid w:val="003D0178"/>
    <w:rsid w:val="003D196B"/>
    <w:rsid w:val="003D6500"/>
    <w:rsid w:val="003D7389"/>
    <w:rsid w:val="003E17DE"/>
    <w:rsid w:val="003E1C8B"/>
    <w:rsid w:val="003E282C"/>
    <w:rsid w:val="003E375B"/>
    <w:rsid w:val="003E4590"/>
    <w:rsid w:val="003E5581"/>
    <w:rsid w:val="003E6F55"/>
    <w:rsid w:val="003E7FC2"/>
    <w:rsid w:val="003F082B"/>
    <w:rsid w:val="003F1086"/>
    <w:rsid w:val="003F1311"/>
    <w:rsid w:val="003F3409"/>
    <w:rsid w:val="003F4DBF"/>
    <w:rsid w:val="003F6F3B"/>
    <w:rsid w:val="00400476"/>
    <w:rsid w:val="00400A5F"/>
    <w:rsid w:val="00401E00"/>
    <w:rsid w:val="00410557"/>
    <w:rsid w:val="00415E47"/>
    <w:rsid w:val="00416961"/>
    <w:rsid w:val="00417459"/>
    <w:rsid w:val="004174D9"/>
    <w:rsid w:val="00420515"/>
    <w:rsid w:val="004205AB"/>
    <w:rsid w:val="00420A2D"/>
    <w:rsid w:val="004251E5"/>
    <w:rsid w:val="0042621D"/>
    <w:rsid w:val="00426518"/>
    <w:rsid w:val="00427036"/>
    <w:rsid w:val="004336D7"/>
    <w:rsid w:val="004351DF"/>
    <w:rsid w:val="00436528"/>
    <w:rsid w:val="00440F63"/>
    <w:rsid w:val="004425DD"/>
    <w:rsid w:val="004455AF"/>
    <w:rsid w:val="00446068"/>
    <w:rsid w:val="00450AF7"/>
    <w:rsid w:val="00454600"/>
    <w:rsid w:val="00460ECB"/>
    <w:rsid w:val="004611D7"/>
    <w:rsid w:val="00462900"/>
    <w:rsid w:val="0047153B"/>
    <w:rsid w:val="00472277"/>
    <w:rsid w:val="00476178"/>
    <w:rsid w:val="00477FFA"/>
    <w:rsid w:val="00485E89"/>
    <w:rsid w:val="00487A53"/>
    <w:rsid w:val="004901FF"/>
    <w:rsid w:val="00490F30"/>
    <w:rsid w:val="00492397"/>
    <w:rsid w:val="00492B6C"/>
    <w:rsid w:val="00495A45"/>
    <w:rsid w:val="004A020A"/>
    <w:rsid w:val="004A1348"/>
    <w:rsid w:val="004A2355"/>
    <w:rsid w:val="004A29A2"/>
    <w:rsid w:val="004A3F78"/>
    <w:rsid w:val="004A5897"/>
    <w:rsid w:val="004B382F"/>
    <w:rsid w:val="004B76EA"/>
    <w:rsid w:val="004B7A78"/>
    <w:rsid w:val="004C2CFB"/>
    <w:rsid w:val="004C4444"/>
    <w:rsid w:val="004C678D"/>
    <w:rsid w:val="004D1578"/>
    <w:rsid w:val="004D2BE5"/>
    <w:rsid w:val="004D494B"/>
    <w:rsid w:val="004D7D7E"/>
    <w:rsid w:val="004E11FC"/>
    <w:rsid w:val="004E55F3"/>
    <w:rsid w:val="004E5D08"/>
    <w:rsid w:val="004E7DDC"/>
    <w:rsid w:val="004F4AEC"/>
    <w:rsid w:val="004F56EF"/>
    <w:rsid w:val="0050314A"/>
    <w:rsid w:val="005038A9"/>
    <w:rsid w:val="00504D70"/>
    <w:rsid w:val="00513387"/>
    <w:rsid w:val="005140DC"/>
    <w:rsid w:val="00514E8D"/>
    <w:rsid w:val="00514F48"/>
    <w:rsid w:val="00515082"/>
    <w:rsid w:val="00516C56"/>
    <w:rsid w:val="0052542D"/>
    <w:rsid w:val="00525D1A"/>
    <w:rsid w:val="00530F15"/>
    <w:rsid w:val="00532AC8"/>
    <w:rsid w:val="00535548"/>
    <w:rsid w:val="005374E4"/>
    <w:rsid w:val="005376E9"/>
    <w:rsid w:val="00545E96"/>
    <w:rsid w:val="005513EE"/>
    <w:rsid w:val="005554AF"/>
    <w:rsid w:val="0055726E"/>
    <w:rsid w:val="0057105A"/>
    <w:rsid w:val="0057300A"/>
    <w:rsid w:val="00577E28"/>
    <w:rsid w:val="005844E1"/>
    <w:rsid w:val="005844F6"/>
    <w:rsid w:val="005852EC"/>
    <w:rsid w:val="005943EA"/>
    <w:rsid w:val="005A2EA4"/>
    <w:rsid w:val="005A6BAC"/>
    <w:rsid w:val="005B22F9"/>
    <w:rsid w:val="005B2624"/>
    <w:rsid w:val="005B56B3"/>
    <w:rsid w:val="005C02EA"/>
    <w:rsid w:val="005C17B8"/>
    <w:rsid w:val="005D1F8D"/>
    <w:rsid w:val="005D2498"/>
    <w:rsid w:val="005D5C50"/>
    <w:rsid w:val="005E0B87"/>
    <w:rsid w:val="005E3FD1"/>
    <w:rsid w:val="005E451C"/>
    <w:rsid w:val="005E7BAC"/>
    <w:rsid w:val="005F33CA"/>
    <w:rsid w:val="005F5692"/>
    <w:rsid w:val="005F6B46"/>
    <w:rsid w:val="00600709"/>
    <w:rsid w:val="00600809"/>
    <w:rsid w:val="006019D9"/>
    <w:rsid w:val="00605417"/>
    <w:rsid w:val="00606464"/>
    <w:rsid w:val="00610F62"/>
    <w:rsid w:val="0061249D"/>
    <w:rsid w:val="00612B6D"/>
    <w:rsid w:val="00616ABE"/>
    <w:rsid w:val="00616BE3"/>
    <w:rsid w:val="006178E8"/>
    <w:rsid w:val="00620223"/>
    <w:rsid w:val="00622176"/>
    <w:rsid w:val="00623027"/>
    <w:rsid w:val="006263B6"/>
    <w:rsid w:val="00626EC3"/>
    <w:rsid w:val="00630E72"/>
    <w:rsid w:val="0063139B"/>
    <w:rsid w:val="00632534"/>
    <w:rsid w:val="006325C8"/>
    <w:rsid w:val="00633677"/>
    <w:rsid w:val="006419BF"/>
    <w:rsid w:val="006464D2"/>
    <w:rsid w:val="00646684"/>
    <w:rsid w:val="00647308"/>
    <w:rsid w:val="00647B93"/>
    <w:rsid w:val="00650411"/>
    <w:rsid w:val="00654A84"/>
    <w:rsid w:val="00662248"/>
    <w:rsid w:val="00662D48"/>
    <w:rsid w:val="0066358F"/>
    <w:rsid w:val="006753F8"/>
    <w:rsid w:val="00675F41"/>
    <w:rsid w:val="00680FC9"/>
    <w:rsid w:val="00681612"/>
    <w:rsid w:val="00681E4C"/>
    <w:rsid w:val="006844E3"/>
    <w:rsid w:val="00685824"/>
    <w:rsid w:val="0068728F"/>
    <w:rsid w:val="00687CCA"/>
    <w:rsid w:val="006979BF"/>
    <w:rsid w:val="00697B22"/>
    <w:rsid w:val="006A6BDB"/>
    <w:rsid w:val="006A7547"/>
    <w:rsid w:val="006B039F"/>
    <w:rsid w:val="006B09C1"/>
    <w:rsid w:val="006B0B35"/>
    <w:rsid w:val="006B0DF6"/>
    <w:rsid w:val="006B1A35"/>
    <w:rsid w:val="006B3226"/>
    <w:rsid w:val="006B37F0"/>
    <w:rsid w:val="006B77CD"/>
    <w:rsid w:val="006B7BFD"/>
    <w:rsid w:val="006C1446"/>
    <w:rsid w:val="006C455A"/>
    <w:rsid w:val="006C5691"/>
    <w:rsid w:val="006C58EE"/>
    <w:rsid w:val="006D4CE1"/>
    <w:rsid w:val="006D5274"/>
    <w:rsid w:val="006D697C"/>
    <w:rsid w:val="006E176E"/>
    <w:rsid w:val="006E50F1"/>
    <w:rsid w:val="006E5951"/>
    <w:rsid w:val="006F2BAD"/>
    <w:rsid w:val="006F62A9"/>
    <w:rsid w:val="006F6736"/>
    <w:rsid w:val="006F73B9"/>
    <w:rsid w:val="006F7CE5"/>
    <w:rsid w:val="00703D76"/>
    <w:rsid w:val="00704F02"/>
    <w:rsid w:val="00706524"/>
    <w:rsid w:val="007066FD"/>
    <w:rsid w:val="00706E4F"/>
    <w:rsid w:val="0071026C"/>
    <w:rsid w:val="007169C5"/>
    <w:rsid w:val="0073236D"/>
    <w:rsid w:val="00733311"/>
    <w:rsid w:val="00735D35"/>
    <w:rsid w:val="0073663E"/>
    <w:rsid w:val="00744C1E"/>
    <w:rsid w:val="0074668F"/>
    <w:rsid w:val="007469B3"/>
    <w:rsid w:val="007510F0"/>
    <w:rsid w:val="007526DB"/>
    <w:rsid w:val="007533EE"/>
    <w:rsid w:val="0075558B"/>
    <w:rsid w:val="007560BD"/>
    <w:rsid w:val="00756741"/>
    <w:rsid w:val="00756974"/>
    <w:rsid w:val="00757AE6"/>
    <w:rsid w:val="00760EFA"/>
    <w:rsid w:val="007616EB"/>
    <w:rsid w:val="00765A18"/>
    <w:rsid w:val="00767BBF"/>
    <w:rsid w:val="00771DC9"/>
    <w:rsid w:val="0077334A"/>
    <w:rsid w:val="00774A90"/>
    <w:rsid w:val="00776C8A"/>
    <w:rsid w:val="007812A4"/>
    <w:rsid w:val="00790886"/>
    <w:rsid w:val="00791458"/>
    <w:rsid w:val="007916EE"/>
    <w:rsid w:val="00795098"/>
    <w:rsid w:val="007951DE"/>
    <w:rsid w:val="007967BE"/>
    <w:rsid w:val="00796F3A"/>
    <w:rsid w:val="00797738"/>
    <w:rsid w:val="007978B5"/>
    <w:rsid w:val="007A2CBD"/>
    <w:rsid w:val="007A45A4"/>
    <w:rsid w:val="007A7D3E"/>
    <w:rsid w:val="007B667E"/>
    <w:rsid w:val="007B7A8F"/>
    <w:rsid w:val="007C0A1F"/>
    <w:rsid w:val="007C0D58"/>
    <w:rsid w:val="007C68DD"/>
    <w:rsid w:val="007D00FC"/>
    <w:rsid w:val="007D3DED"/>
    <w:rsid w:val="007D5004"/>
    <w:rsid w:val="007E2E79"/>
    <w:rsid w:val="007E3A66"/>
    <w:rsid w:val="007F0B31"/>
    <w:rsid w:val="007F232A"/>
    <w:rsid w:val="007F2FF7"/>
    <w:rsid w:val="007F374D"/>
    <w:rsid w:val="007F6017"/>
    <w:rsid w:val="007F66E3"/>
    <w:rsid w:val="008005EC"/>
    <w:rsid w:val="00806B42"/>
    <w:rsid w:val="00806D35"/>
    <w:rsid w:val="00807A0D"/>
    <w:rsid w:val="00807ED4"/>
    <w:rsid w:val="008123F4"/>
    <w:rsid w:val="00815AEE"/>
    <w:rsid w:val="008216E8"/>
    <w:rsid w:val="00825467"/>
    <w:rsid w:val="0082768F"/>
    <w:rsid w:val="008311DA"/>
    <w:rsid w:val="00833384"/>
    <w:rsid w:val="00833B5D"/>
    <w:rsid w:val="00834304"/>
    <w:rsid w:val="00840268"/>
    <w:rsid w:val="00846E55"/>
    <w:rsid w:val="00850FE9"/>
    <w:rsid w:val="00851603"/>
    <w:rsid w:val="0085446C"/>
    <w:rsid w:val="0085552D"/>
    <w:rsid w:val="00860A69"/>
    <w:rsid w:val="00863F6B"/>
    <w:rsid w:val="00865498"/>
    <w:rsid w:val="00866056"/>
    <w:rsid w:val="00867A13"/>
    <w:rsid w:val="0087161A"/>
    <w:rsid w:val="008727D4"/>
    <w:rsid w:val="00873168"/>
    <w:rsid w:val="00874198"/>
    <w:rsid w:val="0087526A"/>
    <w:rsid w:val="008774A4"/>
    <w:rsid w:val="008810D7"/>
    <w:rsid w:val="008811DB"/>
    <w:rsid w:val="008817E0"/>
    <w:rsid w:val="0088520B"/>
    <w:rsid w:val="008933DB"/>
    <w:rsid w:val="008A10A6"/>
    <w:rsid w:val="008A229D"/>
    <w:rsid w:val="008A3E0E"/>
    <w:rsid w:val="008A4DCF"/>
    <w:rsid w:val="008B30B8"/>
    <w:rsid w:val="008B406A"/>
    <w:rsid w:val="008B74FC"/>
    <w:rsid w:val="008B7886"/>
    <w:rsid w:val="008C2F63"/>
    <w:rsid w:val="008C45FB"/>
    <w:rsid w:val="008C5DCA"/>
    <w:rsid w:val="008D3FA3"/>
    <w:rsid w:val="008D4D24"/>
    <w:rsid w:val="008E1E2D"/>
    <w:rsid w:val="008E25C0"/>
    <w:rsid w:val="008E31A8"/>
    <w:rsid w:val="008E6299"/>
    <w:rsid w:val="008E7633"/>
    <w:rsid w:val="008F0242"/>
    <w:rsid w:val="008F0504"/>
    <w:rsid w:val="008F1037"/>
    <w:rsid w:val="008F273D"/>
    <w:rsid w:val="008F2C0F"/>
    <w:rsid w:val="008F515B"/>
    <w:rsid w:val="008F5C8E"/>
    <w:rsid w:val="00901082"/>
    <w:rsid w:val="009019B0"/>
    <w:rsid w:val="00910969"/>
    <w:rsid w:val="009120D6"/>
    <w:rsid w:val="009128C1"/>
    <w:rsid w:val="00913061"/>
    <w:rsid w:val="0091354A"/>
    <w:rsid w:val="00917BC5"/>
    <w:rsid w:val="009219B1"/>
    <w:rsid w:val="00923A2D"/>
    <w:rsid w:val="009262AD"/>
    <w:rsid w:val="00931602"/>
    <w:rsid w:val="00933E6A"/>
    <w:rsid w:val="009420D2"/>
    <w:rsid w:val="00945279"/>
    <w:rsid w:val="009452C1"/>
    <w:rsid w:val="00947C2F"/>
    <w:rsid w:val="00956615"/>
    <w:rsid w:val="00957271"/>
    <w:rsid w:val="009626EE"/>
    <w:rsid w:val="00963FF1"/>
    <w:rsid w:val="009715C9"/>
    <w:rsid w:val="00972452"/>
    <w:rsid w:val="0097534B"/>
    <w:rsid w:val="00975704"/>
    <w:rsid w:val="00980973"/>
    <w:rsid w:val="009824AD"/>
    <w:rsid w:val="009834CE"/>
    <w:rsid w:val="0098473B"/>
    <w:rsid w:val="00985DC1"/>
    <w:rsid w:val="00985DE9"/>
    <w:rsid w:val="00986005"/>
    <w:rsid w:val="0098679F"/>
    <w:rsid w:val="009924DC"/>
    <w:rsid w:val="00992DF0"/>
    <w:rsid w:val="0099380D"/>
    <w:rsid w:val="00994C57"/>
    <w:rsid w:val="00994F6C"/>
    <w:rsid w:val="00996A8D"/>
    <w:rsid w:val="0099702C"/>
    <w:rsid w:val="00997A54"/>
    <w:rsid w:val="009A0337"/>
    <w:rsid w:val="009A347D"/>
    <w:rsid w:val="009A47D0"/>
    <w:rsid w:val="009A4A7D"/>
    <w:rsid w:val="009A5269"/>
    <w:rsid w:val="009A7894"/>
    <w:rsid w:val="009B0B54"/>
    <w:rsid w:val="009B3533"/>
    <w:rsid w:val="009B750C"/>
    <w:rsid w:val="009C0D4C"/>
    <w:rsid w:val="009C0D6D"/>
    <w:rsid w:val="009C2A07"/>
    <w:rsid w:val="009C3076"/>
    <w:rsid w:val="009C3D8A"/>
    <w:rsid w:val="009C4518"/>
    <w:rsid w:val="009C5229"/>
    <w:rsid w:val="009C53DF"/>
    <w:rsid w:val="009C55FD"/>
    <w:rsid w:val="009C5D05"/>
    <w:rsid w:val="009C60C6"/>
    <w:rsid w:val="009C6BFF"/>
    <w:rsid w:val="009D1E8A"/>
    <w:rsid w:val="009D2ED6"/>
    <w:rsid w:val="009D5142"/>
    <w:rsid w:val="009D5779"/>
    <w:rsid w:val="009D616D"/>
    <w:rsid w:val="009E13B1"/>
    <w:rsid w:val="009E2A5E"/>
    <w:rsid w:val="009E2BE5"/>
    <w:rsid w:val="009E54DC"/>
    <w:rsid w:val="009E5614"/>
    <w:rsid w:val="009E5F05"/>
    <w:rsid w:val="009E7026"/>
    <w:rsid w:val="009F73E3"/>
    <w:rsid w:val="00A00E3C"/>
    <w:rsid w:val="00A02196"/>
    <w:rsid w:val="00A02999"/>
    <w:rsid w:val="00A051B4"/>
    <w:rsid w:val="00A12430"/>
    <w:rsid w:val="00A12516"/>
    <w:rsid w:val="00A15B2E"/>
    <w:rsid w:val="00A164AD"/>
    <w:rsid w:val="00A214D3"/>
    <w:rsid w:val="00A21F9B"/>
    <w:rsid w:val="00A236BA"/>
    <w:rsid w:val="00A31073"/>
    <w:rsid w:val="00A338F1"/>
    <w:rsid w:val="00A341BB"/>
    <w:rsid w:val="00A35678"/>
    <w:rsid w:val="00A406E5"/>
    <w:rsid w:val="00A406FB"/>
    <w:rsid w:val="00A41EAF"/>
    <w:rsid w:val="00A433FB"/>
    <w:rsid w:val="00A445D1"/>
    <w:rsid w:val="00A57ACB"/>
    <w:rsid w:val="00A61056"/>
    <w:rsid w:val="00A610A0"/>
    <w:rsid w:val="00A649B3"/>
    <w:rsid w:val="00A65B75"/>
    <w:rsid w:val="00A6771E"/>
    <w:rsid w:val="00A67D67"/>
    <w:rsid w:val="00A76345"/>
    <w:rsid w:val="00A7657E"/>
    <w:rsid w:val="00A76DFB"/>
    <w:rsid w:val="00A77D77"/>
    <w:rsid w:val="00A83DDC"/>
    <w:rsid w:val="00A8403D"/>
    <w:rsid w:val="00A90C7B"/>
    <w:rsid w:val="00A94379"/>
    <w:rsid w:val="00A963E7"/>
    <w:rsid w:val="00AB2F5C"/>
    <w:rsid w:val="00AB36D5"/>
    <w:rsid w:val="00AB4DED"/>
    <w:rsid w:val="00AB4EAD"/>
    <w:rsid w:val="00AB7BA1"/>
    <w:rsid w:val="00AC17B0"/>
    <w:rsid w:val="00AC20B8"/>
    <w:rsid w:val="00AC2641"/>
    <w:rsid w:val="00AC3B69"/>
    <w:rsid w:val="00AC45D4"/>
    <w:rsid w:val="00AC4B04"/>
    <w:rsid w:val="00AC4C10"/>
    <w:rsid w:val="00AC6893"/>
    <w:rsid w:val="00AD1046"/>
    <w:rsid w:val="00AD1973"/>
    <w:rsid w:val="00AD487A"/>
    <w:rsid w:val="00AD4A9D"/>
    <w:rsid w:val="00AD5B4B"/>
    <w:rsid w:val="00AD6CBB"/>
    <w:rsid w:val="00AE046E"/>
    <w:rsid w:val="00AE59B5"/>
    <w:rsid w:val="00AF1B9A"/>
    <w:rsid w:val="00AF5CD6"/>
    <w:rsid w:val="00B02BE2"/>
    <w:rsid w:val="00B11EED"/>
    <w:rsid w:val="00B12ACD"/>
    <w:rsid w:val="00B1357E"/>
    <w:rsid w:val="00B1461C"/>
    <w:rsid w:val="00B17AFF"/>
    <w:rsid w:val="00B23DE6"/>
    <w:rsid w:val="00B31D29"/>
    <w:rsid w:val="00B33FD9"/>
    <w:rsid w:val="00B35989"/>
    <w:rsid w:val="00B366C4"/>
    <w:rsid w:val="00B37472"/>
    <w:rsid w:val="00B37563"/>
    <w:rsid w:val="00B37C6F"/>
    <w:rsid w:val="00B40C90"/>
    <w:rsid w:val="00B40F01"/>
    <w:rsid w:val="00B45D7F"/>
    <w:rsid w:val="00B46030"/>
    <w:rsid w:val="00B51575"/>
    <w:rsid w:val="00B52AD8"/>
    <w:rsid w:val="00B534BA"/>
    <w:rsid w:val="00B54619"/>
    <w:rsid w:val="00B5600D"/>
    <w:rsid w:val="00B66D5B"/>
    <w:rsid w:val="00B7195F"/>
    <w:rsid w:val="00B722C5"/>
    <w:rsid w:val="00B754F2"/>
    <w:rsid w:val="00B75B50"/>
    <w:rsid w:val="00B85B26"/>
    <w:rsid w:val="00B85C10"/>
    <w:rsid w:val="00B9268A"/>
    <w:rsid w:val="00B92CD8"/>
    <w:rsid w:val="00B96202"/>
    <w:rsid w:val="00B9661D"/>
    <w:rsid w:val="00B97DF9"/>
    <w:rsid w:val="00BA14F5"/>
    <w:rsid w:val="00BA2422"/>
    <w:rsid w:val="00BA2D0D"/>
    <w:rsid w:val="00BA30CE"/>
    <w:rsid w:val="00BA4A59"/>
    <w:rsid w:val="00BA5B2B"/>
    <w:rsid w:val="00BA5D79"/>
    <w:rsid w:val="00BB06AD"/>
    <w:rsid w:val="00BB131F"/>
    <w:rsid w:val="00BB37D5"/>
    <w:rsid w:val="00BB5F6E"/>
    <w:rsid w:val="00BB61F1"/>
    <w:rsid w:val="00BB6EED"/>
    <w:rsid w:val="00BC1EE2"/>
    <w:rsid w:val="00BC3338"/>
    <w:rsid w:val="00BD32A4"/>
    <w:rsid w:val="00BD4F56"/>
    <w:rsid w:val="00BD552D"/>
    <w:rsid w:val="00BD7DDB"/>
    <w:rsid w:val="00BE46DD"/>
    <w:rsid w:val="00BE5C41"/>
    <w:rsid w:val="00BE69FF"/>
    <w:rsid w:val="00BF23E6"/>
    <w:rsid w:val="00BF2E20"/>
    <w:rsid w:val="00C03CAB"/>
    <w:rsid w:val="00C049C6"/>
    <w:rsid w:val="00C13F92"/>
    <w:rsid w:val="00C15C1D"/>
    <w:rsid w:val="00C17726"/>
    <w:rsid w:val="00C21195"/>
    <w:rsid w:val="00C23195"/>
    <w:rsid w:val="00C26D38"/>
    <w:rsid w:val="00C26ECF"/>
    <w:rsid w:val="00C325F0"/>
    <w:rsid w:val="00C3522E"/>
    <w:rsid w:val="00C3590D"/>
    <w:rsid w:val="00C3680A"/>
    <w:rsid w:val="00C42EEF"/>
    <w:rsid w:val="00C5080D"/>
    <w:rsid w:val="00C54BD9"/>
    <w:rsid w:val="00C558BD"/>
    <w:rsid w:val="00C57E61"/>
    <w:rsid w:val="00C61146"/>
    <w:rsid w:val="00C6124F"/>
    <w:rsid w:val="00C6240F"/>
    <w:rsid w:val="00C62C83"/>
    <w:rsid w:val="00C63484"/>
    <w:rsid w:val="00C71ED5"/>
    <w:rsid w:val="00C733E1"/>
    <w:rsid w:val="00C92671"/>
    <w:rsid w:val="00C93469"/>
    <w:rsid w:val="00C9509F"/>
    <w:rsid w:val="00CA47D8"/>
    <w:rsid w:val="00CA5ADE"/>
    <w:rsid w:val="00CA6035"/>
    <w:rsid w:val="00CB4C5C"/>
    <w:rsid w:val="00CC72D4"/>
    <w:rsid w:val="00CD1193"/>
    <w:rsid w:val="00CD15BA"/>
    <w:rsid w:val="00CD5C26"/>
    <w:rsid w:val="00CD7742"/>
    <w:rsid w:val="00CE412B"/>
    <w:rsid w:val="00CE525F"/>
    <w:rsid w:val="00CE5AA5"/>
    <w:rsid w:val="00CE6120"/>
    <w:rsid w:val="00CE69EE"/>
    <w:rsid w:val="00CE756E"/>
    <w:rsid w:val="00CF21D0"/>
    <w:rsid w:val="00CF5ED4"/>
    <w:rsid w:val="00D0270D"/>
    <w:rsid w:val="00D04E88"/>
    <w:rsid w:val="00D072DB"/>
    <w:rsid w:val="00D0752B"/>
    <w:rsid w:val="00D21682"/>
    <w:rsid w:val="00D22289"/>
    <w:rsid w:val="00D269AC"/>
    <w:rsid w:val="00D32F1C"/>
    <w:rsid w:val="00D37EDE"/>
    <w:rsid w:val="00D405D9"/>
    <w:rsid w:val="00D434CB"/>
    <w:rsid w:val="00D46BB7"/>
    <w:rsid w:val="00D503EB"/>
    <w:rsid w:val="00D60586"/>
    <w:rsid w:val="00D621E1"/>
    <w:rsid w:val="00D632A6"/>
    <w:rsid w:val="00D66939"/>
    <w:rsid w:val="00D66CC6"/>
    <w:rsid w:val="00D801D7"/>
    <w:rsid w:val="00D81EFD"/>
    <w:rsid w:val="00D84AD9"/>
    <w:rsid w:val="00D84E56"/>
    <w:rsid w:val="00D86CF0"/>
    <w:rsid w:val="00D90A29"/>
    <w:rsid w:val="00D91BEC"/>
    <w:rsid w:val="00D92610"/>
    <w:rsid w:val="00D94658"/>
    <w:rsid w:val="00DA17D8"/>
    <w:rsid w:val="00DA1928"/>
    <w:rsid w:val="00DA5039"/>
    <w:rsid w:val="00DA6716"/>
    <w:rsid w:val="00DA77D8"/>
    <w:rsid w:val="00DB129E"/>
    <w:rsid w:val="00DB3DFD"/>
    <w:rsid w:val="00DB5F23"/>
    <w:rsid w:val="00DB7613"/>
    <w:rsid w:val="00DC2319"/>
    <w:rsid w:val="00DC2E55"/>
    <w:rsid w:val="00DC517F"/>
    <w:rsid w:val="00DD76F8"/>
    <w:rsid w:val="00DE3BC4"/>
    <w:rsid w:val="00DE4F36"/>
    <w:rsid w:val="00DE71DD"/>
    <w:rsid w:val="00DF37F1"/>
    <w:rsid w:val="00DF4344"/>
    <w:rsid w:val="00DF6FC0"/>
    <w:rsid w:val="00E04C02"/>
    <w:rsid w:val="00E05F6A"/>
    <w:rsid w:val="00E07612"/>
    <w:rsid w:val="00E10563"/>
    <w:rsid w:val="00E109F1"/>
    <w:rsid w:val="00E10C35"/>
    <w:rsid w:val="00E13578"/>
    <w:rsid w:val="00E25C99"/>
    <w:rsid w:val="00E25CBE"/>
    <w:rsid w:val="00E2691D"/>
    <w:rsid w:val="00E27F7F"/>
    <w:rsid w:val="00E354F5"/>
    <w:rsid w:val="00E40C86"/>
    <w:rsid w:val="00E41CFA"/>
    <w:rsid w:val="00E4264E"/>
    <w:rsid w:val="00E42B8F"/>
    <w:rsid w:val="00E43154"/>
    <w:rsid w:val="00E44456"/>
    <w:rsid w:val="00E5072D"/>
    <w:rsid w:val="00E53E81"/>
    <w:rsid w:val="00E53FA1"/>
    <w:rsid w:val="00E5661E"/>
    <w:rsid w:val="00E60227"/>
    <w:rsid w:val="00E604DB"/>
    <w:rsid w:val="00E639C9"/>
    <w:rsid w:val="00E65EC4"/>
    <w:rsid w:val="00E66F67"/>
    <w:rsid w:val="00E70732"/>
    <w:rsid w:val="00E72D15"/>
    <w:rsid w:val="00E82947"/>
    <w:rsid w:val="00E836B5"/>
    <w:rsid w:val="00E86E44"/>
    <w:rsid w:val="00E87BAC"/>
    <w:rsid w:val="00E91CDE"/>
    <w:rsid w:val="00E920CA"/>
    <w:rsid w:val="00E9472D"/>
    <w:rsid w:val="00E954F4"/>
    <w:rsid w:val="00E955A8"/>
    <w:rsid w:val="00E95A0C"/>
    <w:rsid w:val="00EA27D5"/>
    <w:rsid w:val="00EA4EE7"/>
    <w:rsid w:val="00EA5B0D"/>
    <w:rsid w:val="00EA6888"/>
    <w:rsid w:val="00EB539E"/>
    <w:rsid w:val="00EB669F"/>
    <w:rsid w:val="00EB71DE"/>
    <w:rsid w:val="00EB72A6"/>
    <w:rsid w:val="00EC4B9D"/>
    <w:rsid w:val="00ED100C"/>
    <w:rsid w:val="00ED1A26"/>
    <w:rsid w:val="00ED3807"/>
    <w:rsid w:val="00ED510B"/>
    <w:rsid w:val="00EE025A"/>
    <w:rsid w:val="00EE05A2"/>
    <w:rsid w:val="00EE0D3D"/>
    <w:rsid w:val="00EE1927"/>
    <w:rsid w:val="00EE431B"/>
    <w:rsid w:val="00EE58F1"/>
    <w:rsid w:val="00EE5E05"/>
    <w:rsid w:val="00EF74FD"/>
    <w:rsid w:val="00F007DF"/>
    <w:rsid w:val="00F075BC"/>
    <w:rsid w:val="00F111CF"/>
    <w:rsid w:val="00F120AF"/>
    <w:rsid w:val="00F12890"/>
    <w:rsid w:val="00F202C9"/>
    <w:rsid w:val="00F24E8C"/>
    <w:rsid w:val="00F30806"/>
    <w:rsid w:val="00F34691"/>
    <w:rsid w:val="00F3585E"/>
    <w:rsid w:val="00F405E7"/>
    <w:rsid w:val="00F416CF"/>
    <w:rsid w:val="00F437FA"/>
    <w:rsid w:val="00F448A4"/>
    <w:rsid w:val="00F44CC2"/>
    <w:rsid w:val="00F4671B"/>
    <w:rsid w:val="00F47205"/>
    <w:rsid w:val="00F51EFC"/>
    <w:rsid w:val="00F53999"/>
    <w:rsid w:val="00F540F2"/>
    <w:rsid w:val="00F55C93"/>
    <w:rsid w:val="00F604D9"/>
    <w:rsid w:val="00F619D2"/>
    <w:rsid w:val="00F63224"/>
    <w:rsid w:val="00F65897"/>
    <w:rsid w:val="00F72E6C"/>
    <w:rsid w:val="00F733B8"/>
    <w:rsid w:val="00F74E53"/>
    <w:rsid w:val="00F80F43"/>
    <w:rsid w:val="00F83ADF"/>
    <w:rsid w:val="00F83DFA"/>
    <w:rsid w:val="00F866C6"/>
    <w:rsid w:val="00F86CFB"/>
    <w:rsid w:val="00F9200C"/>
    <w:rsid w:val="00F93B39"/>
    <w:rsid w:val="00F95559"/>
    <w:rsid w:val="00F957A4"/>
    <w:rsid w:val="00F96532"/>
    <w:rsid w:val="00F9711B"/>
    <w:rsid w:val="00F97BC4"/>
    <w:rsid w:val="00FA244A"/>
    <w:rsid w:val="00FA279B"/>
    <w:rsid w:val="00FA2E68"/>
    <w:rsid w:val="00FA4447"/>
    <w:rsid w:val="00FB11F2"/>
    <w:rsid w:val="00FB12D2"/>
    <w:rsid w:val="00FB4EC2"/>
    <w:rsid w:val="00FB7F08"/>
    <w:rsid w:val="00FC012F"/>
    <w:rsid w:val="00FC22F9"/>
    <w:rsid w:val="00FC531E"/>
    <w:rsid w:val="00FD2583"/>
    <w:rsid w:val="00FD453E"/>
    <w:rsid w:val="00FD55F2"/>
    <w:rsid w:val="00FD6A49"/>
    <w:rsid w:val="00FE24CF"/>
    <w:rsid w:val="00FE4E7D"/>
    <w:rsid w:val="00FE66B6"/>
    <w:rsid w:val="00FE6F92"/>
    <w:rsid w:val="00FE7C7C"/>
    <w:rsid w:val="00FF0B40"/>
    <w:rsid w:val="00FF10BA"/>
    <w:rsid w:val="00FF5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F431FF28-0ED1-40F4-8A89-F24DA7600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4C1E"/>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uiPriority w:val="99"/>
    <w:rsid w:val="006F6736"/>
    <w:pPr>
      <w:tabs>
        <w:tab w:val="center" w:pos="4819"/>
        <w:tab w:val="right" w:pos="9638"/>
      </w:tabs>
    </w:pPr>
  </w:style>
  <w:style w:type="character" w:customStyle="1" w:styleId="AntratsDiagrama">
    <w:name w:val="Antraštės Diagrama"/>
    <w:basedOn w:val="Numatytasispastraiposriftas"/>
    <w:link w:val="Antrats"/>
    <w:uiPriority w:val="99"/>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 w:type="paragraph" w:styleId="Pagrindiniotekstotrauka">
    <w:name w:val="Body Text Indent"/>
    <w:basedOn w:val="prastasis"/>
    <w:link w:val="PagrindiniotekstotraukaDiagrama"/>
    <w:uiPriority w:val="99"/>
    <w:semiHidden/>
    <w:unhideWhenUsed/>
    <w:rsid w:val="000667F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0667F0"/>
    <w:rPr>
      <w:rFonts w:ascii="Calibri" w:eastAsia="Times New Roman" w:hAnsi="Calibri" w:cs="Calibri"/>
      <w:lang w:eastAsia="lt-LT"/>
    </w:rPr>
  </w:style>
  <w:style w:type="character" w:styleId="Grietas">
    <w:name w:val="Strong"/>
    <w:basedOn w:val="Numatytasispastraiposriftas"/>
    <w:uiPriority w:val="22"/>
    <w:qFormat/>
    <w:rsid w:val="00CA5A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334117355">
      <w:bodyDiv w:val="1"/>
      <w:marLeft w:val="0"/>
      <w:marRight w:val="0"/>
      <w:marTop w:val="0"/>
      <w:marBottom w:val="0"/>
      <w:divBdr>
        <w:top w:val="none" w:sz="0" w:space="0" w:color="auto"/>
        <w:left w:val="none" w:sz="0" w:space="0" w:color="auto"/>
        <w:bottom w:val="none" w:sz="0" w:space="0" w:color="auto"/>
        <w:right w:val="none" w:sz="0" w:space="0" w:color="auto"/>
      </w:divBdr>
    </w:div>
    <w:div w:id="505290747">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908492213">
      <w:bodyDiv w:val="1"/>
      <w:marLeft w:val="0"/>
      <w:marRight w:val="0"/>
      <w:marTop w:val="0"/>
      <w:marBottom w:val="0"/>
      <w:divBdr>
        <w:top w:val="none" w:sz="0" w:space="0" w:color="auto"/>
        <w:left w:val="none" w:sz="0" w:space="0" w:color="auto"/>
        <w:bottom w:val="none" w:sz="0" w:space="0" w:color="auto"/>
        <w:right w:val="none" w:sz="0" w:space="0" w:color="auto"/>
      </w:divBdr>
    </w:div>
    <w:div w:id="1199011325">
      <w:bodyDiv w:val="1"/>
      <w:marLeft w:val="0"/>
      <w:marRight w:val="0"/>
      <w:marTop w:val="0"/>
      <w:marBottom w:val="0"/>
      <w:divBdr>
        <w:top w:val="none" w:sz="0" w:space="0" w:color="auto"/>
        <w:left w:val="none" w:sz="0" w:space="0" w:color="auto"/>
        <w:bottom w:val="none" w:sz="0" w:space="0" w:color="auto"/>
        <w:right w:val="none" w:sz="0" w:space="0" w:color="auto"/>
      </w:divBdr>
    </w:div>
    <w:div w:id="1336960982">
      <w:bodyDiv w:val="1"/>
      <w:marLeft w:val="0"/>
      <w:marRight w:val="0"/>
      <w:marTop w:val="0"/>
      <w:marBottom w:val="0"/>
      <w:divBdr>
        <w:top w:val="none" w:sz="0" w:space="0" w:color="auto"/>
        <w:left w:val="none" w:sz="0" w:space="0" w:color="auto"/>
        <w:bottom w:val="none" w:sz="0" w:space="0" w:color="auto"/>
        <w:right w:val="none" w:sz="0" w:space="0" w:color="auto"/>
      </w:divBdr>
    </w:div>
    <w:div w:id="1606183373">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149D5B6-E693-425B-B75D-D3AA9BD02BDE}">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1F4A4-D34C-47D4-B334-C902029C4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8138</Words>
  <Characters>4640</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Odeta</dc:creator>
  <cp:keywords/>
  <dc:description/>
  <cp:lastModifiedBy>Gražina Čepulienė</cp:lastModifiedBy>
  <cp:revision>2</cp:revision>
  <cp:lastPrinted>2024-01-18T09:34:00Z</cp:lastPrinted>
  <dcterms:created xsi:type="dcterms:W3CDTF">2024-01-18T09:34:00Z</dcterms:created>
  <dcterms:modified xsi:type="dcterms:W3CDTF">2024-01-18T09:34:00Z</dcterms:modified>
</cp:coreProperties>
</file>